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3C" w:rsidRPr="007B0F00" w:rsidRDefault="004D43C9" w:rsidP="007B0F00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D43C9">
        <w:rPr>
          <w:noProof/>
        </w:rPr>
        <w:pict>
          <v:line id="_x0000_s1026" style="position:absolute;left:0;text-align:left;z-index:1;mso-position-horizontal-relative:margin" from="365.3pt,419.75pt" to="365.3pt,428.85pt" o:allowincell="f" strokeweight=".25pt">
            <w10:wrap anchorx="margin"/>
          </v:line>
        </w:pict>
      </w:r>
      <w:r w:rsidR="003D6F3C" w:rsidRPr="007B0F0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D6F3C" w:rsidRDefault="003D6F3C" w:rsidP="00527F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F3C" w:rsidRPr="007B0F00" w:rsidRDefault="003D6F3C" w:rsidP="007B0F0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Рабочая программа по ОРКСЭ для 4 класса составлена в соответствии с нормативными документами:</w:t>
      </w:r>
    </w:p>
    <w:p w:rsidR="003D6F3C" w:rsidRPr="007B0F00" w:rsidRDefault="003D6F3C" w:rsidP="007B0F00">
      <w:pPr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- Федеральный  Закон «Об образовании РФ» №273 от 29.12.2012 г.</w:t>
      </w:r>
    </w:p>
    <w:p w:rsidR="003D6F3C" w:rsidRDefault="003D6F3C" w:rsidP="006B40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6F3C" w:rsidRPr="007B0F00" w:rsidRDefault="003D6F3C" w:rsidP="007B0F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08784B">
        <w:rPr>
          <w:rFonts w:ascii="Times New Roman" w:hAnsi="Times New Roman" w:cs="Times New Roman"/>
          <w:sz w:val="24"/>
          <w:szCs w:val="24"/>
        </w:rPr>
        <w:t xml:space="preserve">авторской учебной программы  </w:t>
      </w:r>
      <w:r>
        <w:rPr>
          <w:rFonts w:ascii="Times New Roman" w:hAnsi="Times New Roman" w:cs="Times New Roman"/>
          <w:sz w:val="24"/>
          <w:szCs w:val="24"/>
        </w:rPr>
        <w:t xml:space="preserve">М.Т.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Студеникина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учебнику «Основы духовно-нравственной культуры народов России. Основы </w:t>
      </w:r>
      <w:r w:rsidRPr="0008784B">
        <w:rPr>
          <w:rFonts w:ascii="Times New Roman" w:hAnsi="Times New Roman" w:cs="Times New Roman"/>
          <w:sz w:val="24"/>
          <w:szCs w:val="24"/>
        </w:rPr>
        <w:t xml:space="preserve"> светской этики». </w:t>
      </w:r>
      <w:r>
        <w:rPr>
          <w:rFonts w:ascii="Times New Roman" w:hAnsi="Times New Roman" w:cs="Times New Roman"/>
          <w:sz w:val="24"/>
          <w:szCs w:val="24"/>
        </w:rPr>
        <w:t xml:space="preserve"> 4 класс.  Москва «Русское слово»,  2012.</w:t>
      </w:r>
    </w:p>
    <w:p w:rsidR="003D6F3C" w:rsidRPr="007B0F00" w:rsidRDefault="003D6F3C" w:rsidP="007B0F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6EF">
        <w:rPr>
          <w:rFonts w:ascii="Times New Roman" w:hAnsi="Times New Roman" w:cs="Times New Roman"/>
          <w:sz w:val="24"/>
          <w:szCs w:val="24"/>
        </w:rPr>
        <w:t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</w:t>
      </w:r>
      <w:r w:rsidRPr="009266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66EF">
        <w:rPr>
          <w:rFonts w:ascii="Times New Roman" w:hAnsi="Times New Roman" w:cs="Times New Roman"/>
          <w:sz w:val="24"/>
          <w:szCs w:val="24"/>
        </w:rPr>
        <w:t xml:space="preserve">является Поручение Президента Российской Федерации от 2 августа </w:t>
      </w:r>
      <w:smartTag w:uri="urn:schemas-microsoft-com:office:smarttags" w:element="metricconverter">
        <w:smartTagPr>
          <w:attr w:name="ProductID" w:val="2009 г"/>
        </w:smartTagPr>
        <w:r w:rsidRPr="009266E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9266EF">
        <w:rPr>
          <w:rFonts w:ascii="Times New Roman" w:hAnsi="Times New Roman" w:cs="Times New Roman"/>
          <w:sz w:val="24"/>
          <w:szCs w:val="24"/>
        </w:rPr>
        <w:t xml:space="preserve">. (Пр-2009 ВП-П44-4632) и Распоряжение Председателя Правительства Российской Федерации от 11 августа </w:t>
      </w:r>
      <w:smartTag w:uri="urn:schemas-microsoft-com:office:smarttags" w:element="metricconverter">
        <w:smartTagPr>
          <w:attr w:name="ProductID" w:val="2009 г"/>
        </w:smartTagPr>
        <w:r w:rsidRPr="009266E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9266EF">
        <w:rPr>
          <w:rFonts w:ascii="Times New Roman" w:hAnsi="Times New Roman" w:cs="Times New Roman"/>
          <w:sz w:val="24"/>
          <w:szCs w:val="24"/>
        </w:rPr>
        <w:t>. (ВП-П44-4632).</w:t>
      </w:r>
    </w:p>
    <w:p w:rsidR="003D6F3C" w:rsidRPr="0008784B" w:rsidRDefault="003D6F3C" w:rsidP="00527F4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Для реализации программного содержания используются следующие учебники и учебные пособия:</w:t>
      </w:r>
    </w:p>
    <w:p w:rsidR="003D6F3C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Основы религиозных культур и светской этики. Основы светской этики: учебник М.Т.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Студеникина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4 класса. – 4-е изд. – М</w:t>
      </w:r>
      <w:r w:rsidR="006B40B1">
        <w:rPr>
          <w:rFonts w:ascii="Times New Roman" w:hAnsi="Times New Roman" w:cs="Times New Roman"/>
          <w:sz w:val="24"/>
          <w:szCs w:val="24"/>
        </w:rPr>
        <w:t>осква: ООО «Русское слово», 2013</w:t>
      </w:r>
      <w:r>
        <w:rPr>
          <w:rFonts w:ascii="Times New Roman" w:hAnsi="Times New Roman" w:cs="Times New Roman"/>
          <w:sz w:val="24"/>
          <w:szCs w:val="24"/>
        </w:rPr>
        <w:t>. (Начальная инновационная школа)</w:t>
      </w:r>
    </w:p>
    <w:p w:rsidR="003D6F3C" w:rsidRDefault="003D6F3C" w:rsidP="002D65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М.Т.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Студеникин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Рабочая тетрадь к учебнику «Основы светской этики» 4 класс. - 2-е изд. – Москва: ООО «Русское слово», 2014. (Начальная инновационная школа)</w:t>
      </w:r>
    </w:p>
    <w:p w:rsidR="003D6F3C" w:rsidRPr="00F70EEB" w:rsidRDefault="003D6F3C" w:rsidP="007B0F00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0EEB">
        <w:rPr>
          <w:rFonts w:ascii="Times New Roman" w:hAnsi="Times New Roman" w:cs="Times New Roman"/>
          <w:b/>
          <w:i/>
          <w:sz w:val="24"/>
          <w:szCs w:val="24"/>
        </w:rPr>
        <w:t>Цель и задачи обучения в начальной школе:</w:t>
      </w:r>
    </w:p>
    <w:p w:rsidR="003D6F3C" w:rsidRDefault="003D6F3C" w:rsidP="007B0F0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8A0">
        <w:rPr>
          <w:rFonts w:ascii="Times New Roman" w:hAnsi="Times New Roman" w:cs="Times New Roman"/>
          <w:color w:val="000000"/>
          <w:sz w:val="24"/>
          <w:szCs w:val="24"/>
        </w:rPr>
        <w:t>Курс «Основы светской этики» предполагает изучение духовно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08A0">
        <w:rPr>
          <w:rFonts w:ascii="Times New Roman" w:hAnsi="Times New Roman" w:cs="Times New Roman"/>
          <w:color w:val="000000"/>
          <w:sz w:val="24"/>
          <w:szCs w:val="24"/>
        </w:rPr>
        <w:t xml:space="preserve">- нравственной культуры и призван ознакомить учеников с основными нормами нравственности, дать первичные представления о морали. Поставлена </w:t>
      </w:r>
      <w:r w:rsidRPr="00E844BE">
        <w:rPr>
          <w:rFonts w:ascii="Times New Roman" w:hAnsi="Times New Roman" w:cs="Times New Roman"/>
          <w:b/>
          <w:color w:val="000000"/>
          <w:sz w:val="24"/>
          <w:szCs w:val="24"/>
        </w:rPr>
        <w:t>задача</w:t>
      </w:r>
      <w:r w:rsidRPr="00E408A0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развития младших школьников, воспитания культуры поведения с опорой на представления о положительных поступках людей. В процессе учебной деятельности предстоит дать детям новые нравственные ориентиры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упорядочить уже имеющиеся у них.</w:t>
      </w:r>
    </w:p>
    <w:p w:rsidR="003D6F3C" w:rsidRPr="00F70EEB" w:rsidRDefault="003D6F3C" w:rsidP="00F70EEB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70EEB">
        <w:rPr>
          <w:rFonts w:ascii="Times New Roman" w:hAnsi="Times New Roman" w:cs="Times New Roman"/>
          <w:sz w:val="24"/>
          <w:szCs w:val="24"/>
          <w:lang w:eastAsia="en-US"/>
        </w:rPr>
        <w:t xml:space="preserve">Его изучение направлено на достижение следующих </w:t>
      </w:r>
      <w:r w:rsidRPr="00E844BE">
        <w:rPr>
          <w:rFonts w:ascii="Times New Roman" w:hAnsi="Times New Roman" w:cs="Times New Roman"/>
          <w:b/>
          <w:sz w:val="24"/>
          <w:szCs w:val="24"/>
          <w:lang w:eastAsia="en-US"/>
        </w:rPr>
        <w:t>целей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3D6F3C" w:rsidRPr="00F70EEB" w:rsidRDefault="003D6F3C" w:rsidP="00F70EEB">
      <w:pPr>
        <w:widowControl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70EE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•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развитие представлений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о значении нравственных норм и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ценностей для достойной жизни личности, семьи, общества; формирование готовности к нравственному самосовершенствованию,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духовному саморазвитию;</w:t>
      </w:r>
    </w:p>
    <w:p w:rsidR="003D6F3C" w:rsidRPr="00F70EEB" w:rsidRDefault="003D6F3C" w:rsidP="00F70EEB">
      <w:pPr>
        <w:widowControl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70EE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•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3D6F3C" w:rsidRPr="00F70EEB" w:rsidRDefault="003D6F3C" w:rsidP="00F70EE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EE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•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</w:t>
      </w:r>
    </w:p>
    <w:p w:rsidR="003D6F3C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6F3C" w:rsidRPr="0008784B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Проблема воспитания толерантности и нравственной иденти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фикации подрастающего поколения сегодня волнует обществен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ность во всём мире и в нашей стране в частности. Вполне оче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видно, что воспитательную составляющую наряду с научными зна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ниями, информацией об обществе, его интересах и законах, культуре и искусстве невозможно оставить вне рамок школьной программы без существенного ущерба для качества образования, становления личности.</w:t>
      </w:r>
    </w:p>
    <w:p w:rsidR="003D6F3C" w:rsidRPr="0008784B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Вопросы, связанные с введением в школьную программу ин</w:t>
      </w:r>
      <w:r w:rsidRPr="0008784B">
        <w:rPr>
          <w:rFonts w:ascii="Times New Roman" w:hAnsi="Times New Roman" w:cs="Times New Roman"/>
          <w:sz w:val="24"/>
          <w:szCs w:val="24"/>
        </w:rPr>
        <w:softHyphen/>
        <w:t xml:space="preserve">формации об основах религиозных культур, рассматриваемых в рамках </w:t>
      </w:r>
      <w:r w:rsidRPr="0008784B">
        <w:rPr>
          <w:rFonts w:ascii="Times New Roman" w:hAnsi="Times New Roman" w:cs="Times New Roman"/>
          <w:sz w:val="24"/>
          <w:szCs w:val="24"/>
        </w:rPr>
        <w:lastRenderedPageBreak/>
        <w:t>культурологического подхода, имеют сегодня важное зна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чение, поскольку характер светской школы определяется в том числе и её отношениями с социальным окружением, религиозны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ми объединениями, признанием свободы вероисповедания и ми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ровоззрения участников образовательного процесса. Запрос на современное образование, решающее, помимо прочего, задачи духовно-нравственного воспитания граждан России, достаточно высок, чтобы остаться без ответа.</w:t>
      </w:r>
    </w:p>
    <w:p w:rsidR="003D6F3C" w:rsidRPr="0008784B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В то же время преподавание основ религиозной и нерели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гиозной культуры в общеобразовательной школе приводит к необ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ходимости решения труднейших культурологических, этических, правовых, психологических, дидактических и воспитательных проблем.</w:t>
      </w:r>
    </w:p>
    <w:p w:rsidR="003D6F3C" w:rsidRDefault="003D6F3C" w:rsidP="00E844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ственные ценности, гуманизм и духовные традиции.</w:t>
      </w:r>
    </w:p>
    <w:p w:rsidR="003D6F3C" w:rsidRPr="00196CBF" w:rsidRDefault="003D6F3C" w:rsidP="00292CD9">
      <w:pPr>
        <w:spacing w:line="276" w:lineRule="auto"/>
        <w:ind w:firstLine="708"/>
        <w:jc w:val="both"/>
        <w:rPr>
          <w:sz w:val="22"/>
          <w:szCs w:val="22"/>
        </w:rPr>
      </w:pPr>
      <w:r w:rsidRPr="00196CBF">
        <w:rPr>
          <w:sz w:val="22"/>
          <w:szCs w:val="22"/>
        </w:rPr>
        <w:t xml:space="preserve">В качестве наиболее важных механизмов, способствующих освоению содержания курса, могут быть выделены следующие </w:t>
      </w:r>
      <w:r w:rsidRPr="00196CBF">
        <w:rPr>
          <w:b/>
          <w:sz w:val="22"/>
          <w:szCs w:val="22"/>
        </w:rPr>
        <w:t>методы</w:t>
      </w:r>
      <w:r w:rsidRPr="00196CBF">
        <w:rPr>
          <w:sz w:val="22"/>
          <w:szCs w:val="22"/>
        </w:rPr>
        <w:t>: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Метод моральных дилемм и дискуссий</w:t>
      </w:r>
      <w:r w:rsidRPr="00292CD9">
        <w:rPr>
          <w:rFonts w:ascii="Times New Roman" w:hAnsi="Times New Roman" w:cs="Times New Roman"/>
          <w:sz w:val="24"/>
          <w:szCs w:val="24"/>
        </w:rPr>
        <w:t xml:space="preserve">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доказательств правомерности поведения «героя» выбрать различные варианты ответов. Метод дает возможность школьникам сделать впоследствии самостоятельный выбор в реальных жизненных ситуациях. 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Эвристические методы</w:t>
      </w:r>
      <w:r w:rsidRPr="00292CD9">
        <w:rPr>
          <w:rFonts w:ascii="Times New Roman" w:hAnsi="Times New Roman" w:cs="Times New Roman"/>
          <w:sz w:val="24"/>
          <w:szCs w:val="24"/>
        </w:rPr>
        <w:t xml:space="preserve"> – методы и приемы познания, используемые для решения творческих задач в процессе открытия нового. Позволяют 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Исследовательский метод</w:t>
      </w:r>
      <w:r w:rsidRPr="00292C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CD9">
        <w:rPr>
          <w:rFonts w:ascii="Times New Roman" w:hAnsi="Times New Roman" w:cs="Times New Roman"/>
          <w:sz w:val="24"/>
          <w:szCs w:val="24"/>
        </w:rPr>
        <w:t xml:space="preserve">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Проектирование</w:t>
      </w:r>
      <w:r w:rsidRPr="00292CD9">
        <w:rPr>
          <w:rFonts w:ascii="Times New Roman" w:hAnsi="Times New Roman" w:cs="Times New Roman"/>
          <w:sz w:val="24"/>
          <w:szCs w:val="24"/>
        </w:rPr>
        <w:t xml:space="preserve"> – особый вид деятельности, сочетающий индивидуальную самостоятельную работу с групповыми занятиями, в результате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3D6F3C" w:rsidRPr="0067182C" w:rsidRDefault="003D6F3C" w:rsidP="0067182C">
      <w:pPr>
        <w:rPr>
          <w:rFonts w:ascii="Times New Roman" w:hAnsi="Times New Roman" w:cs="Times New Roman"/>
          <w:sz w:val="24"/>
          <w:szCs w:val="24"/>
        </w:rPr>
      </w:pPr>
      <w:r w:rsidRPr="0067182C">
        <w:rPr>
          <w:rFonts w:ascii="Times New Roman" w:hAnsi="Times New Roman" w:cs="Times New Roman"/>
          <w:sz w:val="24"/>
          <w:szCs w:val="24"/>
        </w:rPr>
        <w:t xml:space="preserve">Нетрадиционные </w:t>
      </w:r>
      <w:r w:rsidRPr="00292CD9">
        <w:rPr>
          <w:rFonts w:ascii="Times New Roman" w:hAnsi="Times New Roman" w:cs="Times New Roman"/>
          <w:b/>
          <w:sz w:val="24"/>
          <w:szCs w:val="24"/>
        </w:rPr>
        <w:t>формы</w:t>
      </w:r>
      <w:r>
        <w:rPr>
          <w:rFonts w:ascii="Times New Roman" w:hAnsi="Times New Roman" w:cs="Times New Roman"/>
          <w:sz w:val="24"/>
          <w:szCs w:val="24"/>
        </w:rPr>
        <w:t xml:space="preserve"> проведения:</w:t>
      </w:r>
    </w:p>
    <w:p w:rsidR="003D6F3C" w:rsidRPr="0067182C" w:rsidRDefault="003D6F3C" w:rsidP="0067182C">
      <w:pPr>
        <w:rPr>
          <w:rFonts w:ascii="Times New Roman" w:hAnsi="Times New Roman" w:cs="Times New Roman"/>
          <w:sz w:val="24"/>
          <w:szCs w:val="24"/>
        </w:rPr>
      </w:pPr>
      <w:r w:rsidRPr="0067182C">
        <w:rPr>
          <w:rFonts w:ascii="Times New Roman" w:hAnsi="Times New Roman" w:cs="Times New Roman"/>
          <w:sz w:val="24"/>
          <w:szCs w:val="24"/>
        </w:rPr>
        <w:t>эвристические беседы;</w:t>
      </w:r>
      <w:r w:rsidRPr="0067182C">
        <w:rPr>
          <w:rFonts w:ascii="Times New Roman" w:hAnsi="Times New Roman" w:cs="Times New Roman"/>
          <w:sz w:val="24"/>
          <w:szCs w:val="24"/>
        </w:rPr>
        <w:br/>
        <w:t>различные виды дискуссий;</w:t>
      </w:r>
      <w:r w:rsidRPr="0067182C">
        <w:rPr>
          <w:rFonts w:ascii="Times New Roman" w:hAnsi="Times New Roman" w:cs="Times New Roman"/>
          <w:sz w:val="24"/>
          <w:szCs w:val="24"/>
        </w:rPr>
        <w:br/>
        <w:t>учебные и социальные проекты;</w:t>
      </w:r>
      <w:r w:rsidRPr="0067182C">
        <w:rPr>
          <w:rFonts w:ascii="Times New Roman" w:hAnsi="Times New Roman" w:cs="Times New Roman"/>
          <w:sz w:val="24"/>
          <w:szCs w:val="24"/>
        </w:rPr>
        <w:br/>
        <w:t>уроки-экскурсии;</w:t>
      </w:r>
      <w:r w:rsidRPr="0067182C">
        <w:rPr>
          <w:rFonts w:ascii="Times New Roman" w:hAnsi="Times New Roman" w:cs="Times New Roman"/>
          <w:sz w:val="24"/>
          <w:szCs w:val="24"/>
        </w:rPr>
        <w:br/>
        <w:t>деловые и ролевые игры;</w:t>
      </w:r>
      <w:r w:rsidRPr="0067182C">
        <w:rPr>
          <w:rFonts w:ascii="Times New Roman" w:hAnsi="Times New Roman" w:cs="Times New Roman"/>
          <w:sz w:val="24"/>
          <w:szCs w:val="24"/>
        </w:rPr>
        <w:br/>
        <w:t>практикумы;</w:t>
      </w:r>
      <w:r w:rsidRPr="0067182C">
        <w:rPr>
          <w:rFonts w:ascii="Times New Roman" w:hAnsi="Times New Roman" w:cs="Times New Roman"/>
          <w:sz w:val="24"/>
          <w:szCs w:val="24"/>
        </w:rPr>
        <w:br/>
        <w:t>различные викторины и другие конкурсные события;</w:t>
      </w:r>
      <w:r w:rsidRPr="0067182C">
        <w:rPr>
          <w:rFonts w:ascii="Times New Roman" w:hAnsi="Times New Roman" w:cs="Times New Roman"/>
          <w:sz w:val="24"/>
          <w:szCs w:val="24"/>
        </w:rPr>
        <w:br/>
      </w:r>
      <w:r w:rsidRPr="0067182C">
        <w:rPr>
          <w:rFonts w:ascii="Times New Roman" w:hAnsi="Times New Roman" w:cs="Times New Roman"/>
          <w:sz w:val="24"/>
          <w:szCs w:val="24"/>
        </w:rPr>
        <w:lastRenderedPageBreak/>
        <w:t>творческие мастерские.</w:t>
      </w:r>
    </w:p>
    <w:p w:rsidR="003D6F3C" w:rsidRPr="005566B3" w:rsidRDefault="003D6F3C" w:rsidP="00F70EEB">
      <w:pPr>
        <w:pStyle w:val="Style2"/>
        <w:widowControl/>
        <w:tabs>
          <w:tab w:val="left" w:pos="557"/>
        </w:tabs>
        <w:spacing w:line="240" w:lineRule="auto"/>
        <w:ind w:left="557"/>
        <w:jc w:val="both"/>
        <w:rPr>
          <w:rStyle w:val="FontStyle15"/>
          <w:b w:val="0"/>
          <w:bCs/>
          <w:i w:val="0"/>
          <w:iCs/>
          <w:sz w:val="24"/>
        </w:rPr>
      </w:pPr>
      <w:r w:rsidRPr="005566B3">
        <w:rPr>
          <w:rStyle w:val="FontStyle15"/>
          <w:b w:val="0"/>
          <w:bCs/>
          <w:i w:val="0"/>
          <w:iCs/>
          <w:sz w:val="24"/>
        </w:rPr>
        <w:t>Сроки реализации рабочей программы</w:t>
      </w:r>
      <w:r>
        <w:rPr>
          <w:rStyle w:val="FontStyle15"/>
          <w:b w:val="0"/>
          <w:bCs/>
          <w:i w:val="0"/>
          <w:iCs/>
          <w:sz w:val="24"/>
        </w:rPr>
        <w:t>: 1 год, 34 часа</w:t>
      </w:r>
      <w:r w:rsidRPr="005566B3">
        <w:rPr>
          <w:rStyle w:val="FontStyle15"/>
          <w:b w:val="0"/>
          <w:bCs/>
          <w:i w:val="0"/>
          <w:iCs/>
          <w:sz w:val="24"/>
        </w:rPr>
        <w:t xml:space="preserve"> в год.</w:t>
      </w:r>
    </w:p>
    <w:p w:rsidR="003D6F3C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6F3C" w:rsidRPr="007B0F00" w:rsidRDefault="003D6F3C" w:rsidP="007B0F00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F0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КУРСА</w:t>
      </w:r>
    </w:p>
    <w:p w:rsidR="003D6F3C" w:rsidRDefault="003D6F3C" w:rsidP="00EE67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На уроках этики учащимся предстоит выяснить, что такое добро и зло, дружба и порядочность, честность и искренность, честь и достоинство, доверие и доверчивость, сострадание и милосердие, мужество, терпение и терпимость, правда, истина и ложь, равнодушие и жестокость, и многое другое. При изучении основных категорий светской этики ученики убеждаются в ценности самого дорогого, что есть у человека, — его жизни.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Изучая основы светской этики, следует воспользоваться благоприятными возможностями для знакомства детей с основами этикета.  Они узнают много полезного о правилах поведения за столом и общении с гостями, о поведении в общественном транспорте и на улице, о культуре внешнего вида и многом другом. Этикет не обременяет основной курс, а делает его более интересным и полезным для учащихся, особенно если сложится стиль взаимоотношения учителя с учениками, основанный на нормах этики и этикета.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Ученикам интересно будет познакомиться с историей возникновения и развития этикета, его особенностями в разные эпохи у разных народов, узнать о происхождении тех или иных правил поведения, уяснить смысл, казалось бы, хорошо знакомых всем терминов и понятий. Тем самым курс готовит младших школьников к восприятию отечественной истории и культуры в основной школе.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Следует иметь в виду, что изучение норм нравственности и культуры поведения особенно ценно в детском возрасте, когда происходит активная социализация ребенка. Учащиеся получают знания о социальных нормах поведения, о социально одобряемых и неодобряемых формах поведения в обществе. Содержание курса дает детям возможность на «физиологическом уровне» легко и прочно усвоить ценные знания поведенческого характера, которые могут и должны стать стержнем их позитивного поведения в последующей жизни. У учеников формируется положительное, доброжелательное отношение к окружающим людям и обществу в целом, к духовным и культурным ценностям. У них возникает потребность выполнять в повседневной жизни социальные нормы и правила поведения.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 xml:space="preserve">В связи с этим важен </w:t>
      </w:r>
      <w:proofErr w:type="spellStart"/>
      <w:r w:rsidRPr="00EE67B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EE67BD">
        <w:rPr>
          <w:rFonts w:ascii="Times New Roman" w:hAnsi="Times New Roman" w:cs="Times New Roman"/>
          <w:sz w:val="24"/>
          <w:szCs w:val="24"/>
        </w:rPr>
        <w:t xml:space="preserve"> подход в обучении, проявление активности и самостоятельности учащихся в получении новых знаний. Необходимо соблюсти баланс между теоретическим материалом и материалом для эмпирического и творческого освоения содержания курса. Реализовать эту задачу помогут вопросы и задания, разработанные на трех уровнях сложности — воспроизводящем, преобразующем и творческо-поисковом. Выполняя эти задания, ученики пользуются словарями и справочниками, с разрешения родителей прибегают к ресурсам Интернета.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В ходе изучения светской этики и этикета у учеников вырабатываются социально коммуникативные умения: говорить и слушать, участвовать в беседе, дискутировать, аргументированно обосновывать свою точку зрения.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Курс «Основы светской этики»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На уроках этики происходит формирование у детей первичных представлений о культуре семейных отношений. Наиболее благоприятны для этого темы «Обычаи и обряды русского народа», «Семья», «Семейные традиции», «Сердце матери». Ученики знакомятся с образом жизни людей прошлого и настоящего, узнают об обычаях и традициях, семейных ценностях россиян. Наиболее подготовленным учащимся предлагается написать эссе на тему «Моя семья», «Моя родословная», к родительскому собранию подготовить фотогазету «Традиции моей семьи».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lastRenderedPageBreak/>
        <w:t>На уроке «Терпение и труд» развивается мотивация детей к труду, они учатся бережно относиться к материальным и духовным ценностям. В ходе урока ученики рассказывают о своих поручениях в классе и дома, о поддержании порядка и чистоты, о рациональном сочетании труда умственного и физического. На этом уроке важно раскрыть роль и значение повседневного труда подростка, его посильной помощи взрослым. При этом следует обратить внимание, что основной труд школьника — это его ответственная и добросовестная учеба.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Особое внимание обращается на формирование спаянного и дружного коллектива класса, умение избегать конфликтов, находить выход из спорных ситуаций, относиться с пониманием к детям иной национальности, цвета кожи, иных культурных ценностей. 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относиться уважительно. Курс этики вносит также вклад в формирование у детей коммуникативной и социальной компетентности, социокультурной идентичности.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b/>
          <w:sz w:val="24"/>
          <w:szCs w:val="24"/>
        </w:rPr>
        <w:t>Задача школы</w:t>
      </w:r>
      <w:r w:rsidRPr="00EE67BD">
        <w:rPr>
          <w:rFonts w:ascii="Times New Roman" w:hAnsi="Times New Roman" w:cs="Times New Roman"/>
          <w:sz w:val="24"/>
          <w:szCs w:val="24"/>
        </w:rPr>
        <w:t xml:space="preserve"> — воспитать будущее поколение россиян, которые должны обеспечить устойчивость, консолидацию, целостность нашего общества и государства.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Для этого необходимо воспитывать патриотизм, любовь и уважение к нашей Родине — России, готовить юных граждан к службе в армии, к выполнению священного долга по защите Отечества. Этим проблемам посвящены темы: «Россия — Родина моя», «Защитники Отечества». В теме «Защитники Отечества» следует остановиться на Дне защитника Отечества, рассказать о составе Вооруженных сил, об истории ратных подвигов наших далеких предков. При изучении этих тем продолжается формирование гражданских качеств личности подростка, происходит усвоение опыта положительного общественного действия. У детей возникает чувство гордости за свою Родину и свой народ.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 xml:space="preserve">На уроках светской этики учитель устанавливает и реализует </w:t>
      </w:r>
      <w:proofErr w:type="spellStart"/>
      <w:r w:rsidRPr="00EE67BD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EE67BD">
        <w:rPr>
          <w:rFonts w:ascii="Times New Roman" w:hAnsi="Times New Roman" w:cs="Times New Roman"/>
          <w:sz w:val="24"/>
          <w:szCs w:val="24"/>
        </w:rPr>
        <w:t xml:space="preserve"> связи с русским языком, литературой, историей, изобразительным искусством, предметом «Окружающий мир».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67BD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E67BD">
        <w:rPr>
          <w:rFonts w:ascii="Times New Roman" w:hAnsi="Times New Roman" w:cs="Times New Roman"/>
          <w:sz w:val="24"/>
          <w:szCs w:val="24"/>
        </w:rPr>
        <w:t xml:space="preserve"> связи присутствуют как в основных и дополнительных текстах, так в вопросах и заданиях к ним.</w:t>
      </w:r>
    </w:p>
    <w:p w:rsidR="003D6F3C" w:rsidRPr="00EE67BD" w:rsidRDefault="003D6F3C" w:rsidP="00EE67BD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67BD">
        <w:rPr>
          <w:rFonts w:ascii="Times New Roman" w:hAnsi="Times New Roman" w:cs="Times New Roman"/>
          <w:sz w:val="24"/>
          <w:szCs w:val="24"/>
        </w:rPr>
        <w:t>Курс этики считается светским, однако он небезразличен к религиозным ценностям верующих людей. В ознакомительном порядке учащиеся узнают об основных религиях россиян, о религии, распространенной на той территории, где находится школа. Они знакомятся с обрядами, узнают подробности о религиозных праздниках и традициях верующих.</w:t>
      </w:r>
    </w:p>
    <w:p w:rsidR="003D6F3C" w:rsidRDefault="003D6F3C" w:rsidP="00EE67BD">
      <w:pPr>
        <w:pStyle w:val="Default"/>
        <w:jc w:val="center"/>
        <w:rPr>
          <w:b/>
          <w:sz w:val="28"/>
          <w:szCs w:val="28"/>
        </w:rPr>
      </w:pPr>
    </w:p>
    <w:p w:rsidR="003D6F3C" w:rsidRDefault="003D6F3C" w:rsidP="00EE67BD">
      <w:pPr>
        <w:pStyle w:val="Default"/>
        <w:jc w:val="center"/>
        <w:rPr>
          <w:b/>
          <w:sz w:val="28"/>
          <w:szCs w:val="28"/>
        </w:rPr>
      </w:pPr>
    </w:p>
    <w:p w:rsidR="003D6F3C" w:rsidRDefault="003D6F3C" w:rsidP="00EE67BD">
      <w:pPr>
        <w:pStyle w:val="Default"/>
        <w:jc w:val="center"/>
        <w:rPr>
          <w:b/>
          <w:sz w:val="28"/>
          <w:szCs w:val="28"/>
        </w:rPr>
      </w:pPr>
    </w:p>
    <w:p w:rsidR="003D6F3C" w:rsidRDefault="003D6F3C" w:rsidP="00EE67BD">
      <w:pPr>
        <w:pStyle w:val="Default"/>
        <w:jc w:val="center"/>
        <w:rPr>
          <w:b/>
          <w:sz w:val="28"/>
          <w:szCs w:val="28"/>
        </w:rPr>
      </w:pPr>
    </w:p>
    <w:p w:rsidR="003D6F3C" w:rsidRDefault="003D6F3C" w:rsidP="00EE67BD">
      <w:pPr>
        <w:pStyle w:val="Default"/>
        <w:jc w:val="center"/>
        <w:rPr>
          <w:b/>
          <w:sz w:val="28"/>
          <w:szCs w:val="28"/>
        </w:rPr>
      </w:pPr>
    </w:p>
    <w:p w:rsidR="003D6F3C" w:rsidRDefault="003D6F3C" w:rsidP="00EE67BD">
      <w:pPr>
        <w:pStyle w:val="Default"/>
        <w:jc w:val="center"/>
        <w:rPr>
          <w:b/>
          <w:sz w:val="28"/>
          <w:szCs w:val="28"/>
        </w:rPr>
      </w:pPr>
    </w:p>
    <w:p w:rsidR="003D6F3C" w:rsidRDefault="003D6F3C" w:rsidP="00EE67BD">
      <w:pPr>
        <w:pStyle w:val="Default"/>
        <w:jc w:val="center"/>
        <w:rPr>
          <w:b/>
          <w:sz w:val="28"/>
          <w:szCs w:val="28"/>
        </w:rPr>
      </w:pPr>
    </w:p>
    <w:p w:rsidR="009D79EF" w:rsidRDefault="009D79EF" w:rsidP="00EE67BD">
      <w:pPr>
        <w:pStyle w:val="Default"/>
        <w:jc w:val="center"/>
        <w:rPr>
          <w:b/>
          <w:sz w:val="28"/>
          <w:szCs w:val="28"/>
        </w:rPr>
      </w:pPr>
    </w:p>
    <w:p w:rsidR="003D6F3C" w:rsidRPr="009C42A0" w:rsidRDefault="003D6F3C" w:rsidP="00EE67BD">
      <w:pPr>
        <w:pStyle w:val="Default"/>
        <w:jc w:val="center"/>
        <w:rPr>
          <w:b/>
          <w:sz w:val="28"/>
          <w:szCs w:val="28"/>
        </w:rPr>
      </w:pPr>
      <w:r w:rsidRPr="009C42A0">
        <w:rPr>
          <w:b/>
          <w:sz w:val="28"/>
          <w:szCs w:val="28"/>
        </w:rPr>
        <w:t>Структура учебного предмета «</w:t>
      </w:r>
      <w:r>
        <w:rPr>
          <w:b/>
          <w:sz w:val="28"/>
          <w:szCs w:val="28"/>
        </w:rPr>
        <w:t>Основы светской этики</w:t>
      </w:r>
      <w:r w:rsidRPr="009C42A0">
        <w:rPr>
          <w:b/>
          <w:sz w:val="28"/>
          <w:szCs w:val="28"/>
        </w:rPr>
        <w:t>»</w:t>
      </w:r>
    </w:p>
    <w:p w:rsidR="003D6F3C" w:rsidRPr="009C42A0" w:rsidRDefault="003D6F3C" w:rsidP="00EE67BD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6"/>
        <w:gridCol w:w="3251"/>
        <w:gridCol w:w="3221"/>
      </w:tblGrid>
      <w:tr w:rsidR="003D6F3C" w:rsidRPr="009C42A0" w:rsidTr="000441E3">
        <w:trPr>
          <w:trHeight w:val="247"/>
          <w:jc w:val="center"/>
        </w:trPr>
        <w:tc>
          <w:tcPr>
            <w:tcW w:w="3236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4 класс</w:t>
            </w:r>
          </w:p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lastRenderedPageBreak/>
              <w:t xml:space="preserve"> № п/п</w:t>
            </w:r>
          </w:p>
        </w:tc>
        <w:tc>
          <w:tcPr>
            <w:tcW w:w="3251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lastRenderedPageBreak/>
              <w:t xml:space="preserve">Наименование раздела, </w:t>
            </w:r>
            <w:r w:rsidRPr="005619CC">
              <w:rPr>
                <w:sz w:val="28"/>
                <w:szCs w:val="28"/>
              </w:rPr>
              <w:lastRenderedPageBreak/>
              <w:t>блока</w:t>
            </w:r>
          </w:p>
        </w:tc>
        <w:tc>
          <w:tcPr>
            <w:tcW w:w="3221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lastRenderedPageBreak/>
              <w:t>Количество часов</w:t>
            </w:r>
          </w:p>
        </w:tc>
      </w:tr>
      <w:tr w:rsidR="003D6F3C" w:rsidRPr="009C42A0" w:rsidTr="000441E3">
        <w:trPr>
          <w:trHeight w:val="247"/>
          <w:jc w:val="center"/>
        </w:trPr>
        <w:tc>
          <w:tcPr>
            <w:tcW w:w="3236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251" w:type="dxa"/>
          </w:tcPr>
          <w:p w:rsidR="003D6F3C" w:rsidRPr="005619CC" w:rsidRDefault="003D6F3C" w:rsidP="00FE45E4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3221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1</w:t>
            </w:r>
          </w:p>
        </w:tc>
      </w:tr>
      <w:tr w:rsidR="003D6F3C" w:rsidRPr="009C42A0" w:rsidTr="000441E3">
        <w:trPr>
          <w:trHeight w:val="109"/>
          <w:jc w:val="center"/>
        </w:trPr>
        <w:tc>
          <w:tcPr>
            <w:tcW w:w="3236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2.</w:t>
            </w:r>
          </w:p>
        </w:tc>
        <w:tc>
          <w:tcPr>
            <w:tcW w:w="3251" w:type="dxa"/>
          </w:tcPr>
          <w:p w:rsidR="003D6F3C" w:rsidRPr="005619CC" w:rsidRDefault="003D6F3C" w:rsidP="00FE45E4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3221" w:type="dxa"/>
          </w:tcPr>
          <w:p w:rsidR="003D6F3C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E2831" w:rsidRPr="009C42A0" w:rsidTr="000441E3">
        <w:trPr>
          <w:trHeight w:val="109"/>
          <w:jc w:val="center"/>
        </w:trPr>
        <w:tc>
          <w:tcPr>
            <w:tcW w:w="3236" w:type="dxa"/>
          </w:tcPr>
          <w:p w:rsidR="006E2831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51" w:type="dxa"/>
          </w:tcPr>
          <w:p w:rsidR="006E2831" w:rsidRPr="009D79EF" w:rsidRDefault="009D79EF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9D79EF">
              <w:rPr>
                <w:rStyle w:val="FontStyle22"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3221" w:type="dxa"/>
          </w:tcPr>
          <w:p w:rsidR="006E2831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D6F3C" w:rsidRPr="009C42A0" w:rsidTr="000441E3">
        <w:trPr>
          <w:trHeight w:val="109"/>
          <w:jc w:val="center"/>
        </w:trPr>
        <w:tc>
          <w:tcPr>
            <w:tcW w:w="6487" w:type="dxa"/>
            <w:gridSpan w:val="2"/>
          </w:tcPr>
          <w:p w:rsidR="003D6F3C" w:rsidRPr="005619CC" w:rsidRDefault="003D6F3C" w:rsidP="000441E3">
            <w:pPr>
              <w:pStyle w:val="Default"/>
              <w:jc w:val="righ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Итого:</w:t>
            </w:r>
          </w:p>
        </w:tc>
        <w:tc>
          <w:tcPr>
            <w:tcW w:w="3221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FE45E4" w:rsidRDefault="00FE45E4" w:rsidP="009D79EF">
      <w:pPr>
        <w:pStyle w:val="Default"/>
        <w:ind w:firstLine="708"/>
        <w:jc w:val="both"/>
      </w:pPr>
    </w:p>
    <w:p w:rsidR="003D6F3C" w:rsidRPr="009D79EF" w:rsidRDefault="003D6F3C" w:rsidP="009D79EF">
      <w:pPr>
        <w:pStyle w:val="Default"/>
        <w:ind w:firstLine="708"/>
        <w:jc w:val="both"/>
      </w:pPr>
      <w:r w:rsidRPr="009D79EF">
        <w:t xml:space="preserve">На уроке 1 блока учащиеся узнают о единстве многонационального российского народа, о многообразии его духовных традиций. На уроке проводится мысль, что при явном различии наших взглядов на мир, мы – народ России – едины. У нас общий язык, культура, история, территория, государство, и главное – сходные нравственные основы. </w:t>
      </w:r>
    </w:p>
    <w:p w:rsidR="003D6F3C" w:rsidRPr="009D79EF" w:rsidRDefault="003D6F3C" w:rsidP="00EE67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9EF">
        <w:rPr>
          <w:rFonts w:ascii="Times New Roman" w:hAnsi="Times New Roman" w:cs="Times New Roman"/>
          <w:sz w:val="24"/>
          <w:szCs w:val="24"/>
        </w:rPr>
        <w:t>В ходе изучения 2 блока учащиеся должны получить знания о светской этике. Изучение второго блока завершается подведением итогов по пройденному материалу и несложными творческими работами.</w:t>
      </w:r>
    </w:p>
    <w:p w:rsidR="009D79EF" w:rsidRDefault="009D79EF" w:rsidP="009D79E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D79EF">
        <w:rPr>
          <w:rFonts w:ascii="Times New Roman" w:hAnsi="Times New Roman" w:cs="Times New Roman"/>
          <w:sz w:val="24"/>
          <w:szCs w:val="24"/>
        </w:rPr>
        <w:t xml:space="preserve"> 3 блок</w:t>
      </w:r>
      <w:r w:rsidRPr="009D79EF">
        <w:rPr>
          <w:sz w:val="24"/>
          <w:szCs w:val="24"/>
        </w:rPr>
        <w:t xml:space="preserve"> </w:t>
      </w:r>
      <w:r w:rsidRPr="009D79EF">
        <w:rPr>
          <w:rStyle w:val="FontStyle22"/>
          <w:sz w:val="24"/>
          <w:szCs w:val="24"/>
        </w:rPr>
        <w:t>итоговый,</w:t>
      </w:r>
      <w:r w:rsidRPr="002F5AA8">
        <w:rPr>
          <w:rStyle w:val="FontStyle22"/>
        </w:rPr>
        <w:t xml:space="preserve"> обобщающий и оценочный. Предусматривает подготовку и презентацию творческих проектов на основе изученного материала. В ходе презентации проектов все учащиеся класса получают возможность ознакомиться с основным содержание всех </w:t>
      </w:r>
      <w:r w:rsidRPr="00F9775C">
        <w:rPr>
          <w:rStyle w:val="FontStyle19"/>
          <w:b w:val="0"/>
          <w:sz w:val="24"/>
          <w:szCs w:val="24"/>
        </w:rPr>
        <w:t>6</w:t>
      </w:r>
      <w:r w:rsidRPr="002F5AA8">
        <w:rPr>
          <w:rStyle w:val="FontStyle19"/>
          <w:sz w:val="24"/>
          <w:szCs w:val="24"/>
        </w:rPr>
        <w:t xml:space="preserve"> </w:t>
      </w:r>
      <w:r w:rsidRPr="002F5AA8">
        <w:rPr>
          <w:rStyle w:val="FontStyle22"/>
        </w:rPr>
        <w:t>модулей, узнать о других духовных и культурных традициях России от своих одноклассников. Подготовка и презентация проекта позволяют оценить в цело</w:t>
      </w:r>
      <w:r>
        <w:rPr>
          <w:rStyle w:val="FontStyle22"/>
        </w:rPr>
        <w:t>м работу учащегося.</w:t>
      </w:r>
    </w:p>
    <w:p w:rsidR="003D6F3C" w:rsidRDefault="003D6F3C" w:rsidP="00E844BE">
      <w:pPr>
        <w:overflowPunct w:val="0"/>
        <w:spacing w:line="215" w:lineRule="auto"/>
        <w:ind w:left="720"/>
        <w:jc w:val="both"/>
        <w:rPr>
          <w:b/>
          <w:u w:val="single"/>
        </w:rPr>
      </w:pPr>
    </w:p>
    <w:p w:rsidR="003D6F3C" w:rsidRPr="00E844BE" w:rsidRDefault="003D6F3C" w:rsidP="00E844BE">
      <w:pPr>
        <w:numPr>
          <w:ilvl w:val="0"/>
          <w:numId w:val="4"/>
        </w:numPr>
        <w:overflowPunct w:val="0"/>
        <w:spacing w:line="215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4BE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:rsidR="003D6F3C" w:rsidRPr="00E844BE" w:rsidRDefault="003D6F3C" w:rsidP="00E844BE">
      <w:pPr>
        <w:overflowPunct w:val="0"/>
        <w:spacing w:line="215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2831" w:rsidRPr="009D79EF" w:rsidRDefault="003D6F3C" w:rsidP="00FE45E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34  часа в год.</w:t>
      </w:r>
    </w:p>
    <w:p w:rsidR="006E2831" w:rsidRDefault="006E2831" w:rsidP="006E2831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E2831" w:rsidRPr="006E2831" w:rsidRDefault="006E2831" w:rsidP="006E2831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6F3C" w:rsidRDefault="003D6F3C" w:rsidP="00420A0A">
      <w:pPr>
        <w:numPr>
          <w:ilvl w:val="0"/>
          <w:numId w:val="4"/>
        </w:numPr>
        <w:overflowPunct w:val="0"/>
        <w:spacing w:line="237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0A0A">
        <w:rPr>
          <w:rFonts w:ascii="Times New Roman" w:hAnsi="Times New Roman" w:cs="Times New Roman"/>
          <w:b/>
          <w:sz w:val="24"/>
          <w:szCs w:val="24"/>
        </w:rPr>
        <w:t xml:space="preserve">Личностные, предметные, </w:t>
      </w:r>
      <w:proofErr w:type="spellStart"/>
      <w:r w:rsidRPr="00420A0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20A0A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конкретного учебного предмета. </w:t>
      </w:r>
    </w:p>
    <w:p w:rsidR="003D6F3C" w:rsidRPr="00420A0A" w:rsidRDefault="003D6F3C" w:rsidP="00420A0A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6F3C" w:rsidRDefault="003D6F3C" w:rsidP="00420A0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Личностные </w:t>
      </w: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результаты</w:t>
      </w:r>
    </w:p>
    <w:p w:rsidR="003D6F3C" w:rsidRPr="00420A0A" w:rsidRDefault="003D6F3C" w:rsidP="00420A0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Default="003D6F3C" w:rsidP="002D654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6543">
        <w:rPr>
          <w:rFonts w:ascii="Times New Roman" w:hAnsi="Times New Roman" w:cs="Times New Roman"/>
          <w:sz w:val="24"/>
          <w:szCs w:val="24"/>
        </w:rPr>
        <w:lastRenderedPageBreak/>
        <w:t>формирование основ российской гражданской идентичнос</w:t>
      </w:r>
      <w:r w:rsidRPr="002D6543">
        <w:rPr>
          <w:rFonts w:ascii="Times New Roman" w:hAnsi="Times New Roman" w:cs="Times New Roman"/>
          <w:sz w:val="24"/>
          <w:szCs w:val="24"/>
        </w:rPr>
        <w:softHyphen/>
        <w:t>ти, чувства гордости за свою Родину</w:t>
      </w:r>
      <w:r>
        <w:rPr>
          <w:rFonts w:ascii="Times New Roman" w:hAnsi="Times New Roman" w:cs="Times New Roman"/>
          <w:sz w:val="24"/>
          <w:szCs w:val="24"/>
        </w:rPr>
        <w:t>, российский народ и историю России</w:t>
      </w:r>
      <w:r w:rsidRPr="002D6543">
        <w:rPr>
          <w:rFonts w:ascii="Times New Roman" w:hAnsi="Times New Roman" w:cs="Times New Roman"/>
          <w:sz w:val="24"/>
          <w:szCs w:val="24"/>
        </w:rPr>
        <w:t>;</w:t>
      </w:r>
    </w:p>
    <w:p w:rsidR="003D6F3C" w:rsidRDefault="003D6F3C" w:rsidP="002D654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семейных ценностей;</w:t>
      </w:r>
    </w:p>
    <w:p w:rsidR="003D6F3C" w:rsidRDefault="003D6F3C" w:rsidP="002D654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3D6F3C" w:rsidRDefault="003D6F3C" w:rsidP="007A09C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09C7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7A09C7">
        <w:rPr>
          <w:rFonts w:ascii="Times New Roman" w:hAnsi="Times New Roman" w:cs="Times New Roman"/>
          <w:sz w:val="24"/>
          <w:szCs w:val="24"/>
        </w:rPr>
        <w:softHyphen/>
        <w:t>верия и уважения к истории и культуре всех народов;</w:t>
      </w:r>
    </w:p>
    <w:p w:rsidR="003D6F3C" w:rsidRPr="007A09C7" w:rsidRDefault="003D6F3C" w:rsidP="007A09C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этических чувств,</w:t>
      </w:r>
      <w:r w:rsidRPr="007A09C7">
        <w:rPr>
          <w:rFonts w:ascii="Times New Roman" w:hAnsi="Times New Roman" w:cs="Times New Roman"/>
          <w:sz w:val="24"/>
          <w:szCs w:val="24"/>
        </w:rPr>
        <w:t xml:space="preserve"> доброжелательности и эмоционально-нрав</w:t>
      </w:r>
      <w:r w:rsidRPr="007A09C7">
        <w:rPr>
          <w:rFonts w:ascii="Times New Roman" w:hAnsi="Times New Roman" w:cs="Times New Roman"/>
          <w:sz w:val="24"/>
          <w:szCs w:val="24"/>
        </w:rPr>
        <w:softHyphen/>
        <w:t xml:space="preserve">ственной отзывчивости, понимания и сопереживания чувствам </w:t>
      </w:r>
      <w:r>
        <w:rPr>
          <w:rFonts w:ascii="Times New Roman" w:hAnsi="Times New Roman" w:cs="Times New Roman"/>
          <w:sz w:val="24"/>
          <w:szCs w:val="24"/>
        </w:rPr>
        <w:t xml:space="preserve">других людей. </w:t>
      </w:r>
    </w:p>
    <w:p w:rsidR="003D6F3C" w:rsidRDefault="003D6F3C" w:rsidP="007A09C7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Default="003D6F3C" w:rsidP="00420A0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 результаты</w:t>
      </w:r>
    </w:p>
    <w:p w:rsidR="003D6F3C" w:rsidRPr="00420A0A" w:rsidRDefault="003D6F3C" w:rsidP="00420A0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к нравственному самосовершенствованию, духовному саморазвитию;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понимание значения нравственности в жизни человека и общества;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об исторической роли этики в Российской культуре;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осознание ценности человеческой жизни.</w:t>
      </w:r>
    </w:p>
    <w:p w:rsidR="003D6F3C" w:rsidRDefault="003D6F3C" w:rsidP="007A09C7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Default="003D6F3C" w:rsidP="00420A0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результаты</w:t>
      </w:r>
    </w:p>
    <w:p w:rsidR="003D6F3C" w:rsidRPr="00420A0A" w:rsidRDefault="003D6F3C" w:rsidP="00420A0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различных точек зрения на оценку событий;</w:t>
      </w:r>
    </w:p>
    <w:p w:rsidR="003D6F3C" w:rsidRPr="00985486" w:rsidRDefault="003D6F3C" w:rsidP="007A09C7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</w:t>
      </w:r>
      <w:r>
        <w:rPr>
          <w:rFonts w:ascii="Times New Roman" w:hAnsi="Times New Roman" w:cs="Times New Roman"/>
          <w:color w:val="000000"/>
          <w:sz w:val="24"/>
          <w:szCs w:val="24"/>
        </w:rPr>
        <w:t>тствии с содержанием конкретно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 учебного предмета.</w:t>
      </w:r>
    </w:p>
    <w:p w:rsidR="003D6F3C" w:rsidRDefault="003D6F3C" w:rsidP="00195DC9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6E2831" w:rsidRDefault="006E2831" w:rsidP="00195DC9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3D6F3C" w:rsidRPr="00420A0A" w:rsidRDefault="003D6F3C" w:rsidP="008F0D78">
      <w:pPr>
        <w:jc w:val="center"/>
        <w:rPr>
          <w:b/>
          <w:sz w:val="28"/>
          <w:szCs w:val="28"/>
        </w:rPr>
      </w:pPr>
      <w:r w:rsidRPr="00420A0A">
        <w:rPr>
          <w:b/>
          <w:sz w:val="28"/>
          <w:szCs w:val="28"/>
        </w:rPr>
        <w:t>5. Содержание учебного предмета.</w:t>
      </w:r>
    </w:p>
    <w:p w:rsidR="003D6F3C" w:rsidRPr="00195DC9" w:rsidRDefault="003D6F3C" w:rsidP="00420A0A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"/>
        <w:gridCol w:w="801"/>
        <w:gridCol w:w="742"/>
        <w:gridCol w:w="6919"/>
        <w:gridCol w:w="6379"/>
      </w:tblGrid>
      <w:tr w:rsidR="003D6F3C" w:rsidRPr="00195DC9" w:rsidTr="00195DC9">
        <w:trPr>
          <w:jc w:val="center"/>
        </w:trPr>
        <w:tc>
          <w:tcPr>
            <w:tcW w:w="735" w:type="dxa"/>
            <w:gridSpan w:val="2"/>
          </w:tcPr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91">
              <w:rPr>
                <w:b/>
                <w:sz w:val="24"/>
                <w:szCs w:val="24"/>
              </w:rPr>
              <w:t>Тема</w:t>
            </w:r>
          </w:p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91">
              <w:rPr>
                <w:b/>
                <w:sz w:val="24"/>
                <w:szCs w:val="24"/>
              </w:rPr>
              <w:lastRenderedPageBreak/>
              <w:t>Кол-</w:t>
            </w:r>
            <w:r w:rsidRPr="00773F91">
              <w:rPr>
                <w:b/>
                <w:sz w:val="24"/>
                <w:szCs w:val="24"/>
              </w:rPr>
              <w:lastRenderedPageBreak/>
              <w:t>во</w:t>
            </w:r>
          </w:p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91">
              <w:rPr>
                <w:b/>
                <w:sz w:val="24"/>
                <w:szCs w:val="24"/>
              </w:rPr>
              <w:t>час.</w:t>
            </w:r>
          </w:p>
        </w:tc>
        <w:tc>
          <w:tcPr>
            <w:tcW w:w="6919" w:type="dxa"/>
          </w:tcPr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91">
              <w:rPr>
                <w:b/>
                <w:sz w:val="24"/>
                <w:szCs w:val="24"/>
              </w:rPr>
              <w:lastRenderedPageBreak/>
              <w:t>Содержание</w:t>
            </w:r>
          </w:p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91">
              <w:rPr>
                <w:b/>
                <w:sz w:val="24"/>
                <w:szCs w:val="24"/>
              </w:rPr>
              <w:lastRenderedPageBreak/>
              <w:t>Требования к уровню</w:t>
            </w:r>
          </w:p>
          <w:p w:rsidR="003D6F3C" w:rsidRPr="00773F91" w:rsidRDefault="003D6F3C" w:rsidP="00892F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F91">
              <w:rPr>
                <w:b/>
                <w:sz w:val="24"/>
                <w:szCs w:val="24"/>
              </w:rPr>
              <w:lastRenderedPageBreak/>
              <w:t>подготовки учащихся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76" w:type="dxa"/>
          </w:tcPr>
          <w:p w:rsidR="003D6F3C" w:rsidRPr="00773F91" w:rsidRDefault="003D6F3C" w:rsidP="00195DC9">
            <w:pPr>
              <w:widowControl/>
              <w:autoSpaceDE/>
              <w:autoSpaceDN/>
              <w:spacing w:after="240"/>
              <w:jc w:val="center"/>
              <w:rPr>
                <w:rFonts w:ascii="NewtonC-Bold" w:hAnsi="NewtonC-Bold" w:cs="NewtonC-Bold"/>
                <w:bCs/>
                <w:color w:val="000000"/>
                <w:sz w:val="24"/>
                <w:szCs w:val="24"/>
              </w:rPr>
            </w:pPr>
            <w:r w:rsidRPr="00773F91">
              <w:rPr>
                <w:rFonts w:ascii="NewtonC-Bold" w:hAnsi="NewtonC-Bold" w:cs="NewtonC-Bold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19" w:type="dxa"/>
          </w:tcPr>
          <w:p w:rsidR="003D6F3C" w:rsidRPr="00773F91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="NewtonC-Bold" w:hAnsi="NewtonC-Bold" w:cs="NewtonC-Bold"/>
                <w:bCs/>
                <w:color w:val="000000"/>
                <w:sz w:val="24"/>
                <w:szCs w:val="24"/>
              </w:rPr>
            </w:pPr>
            <w:r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Введение в предмет. </w:t>
            </w:r>
            <w:r w:rsidRPr="00420A0A">
              <w:rPr>
                <w:rFonts w:ascii="NewtonC-Bold" w:hAnsi="NewtonC-Bold" w:cs="NewtonC-Bold"/>
                <w:bCs/>
                <w:color w:val="000000"/>
                <w:sz w:val="24"/>
                <w:szCs w:val="24"/>
              </w:rPr>
              <w:t>Народы России</w:t>
            </w:r>
            <w:r w:rsidRPr="00773F91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73F91">
              <w:rPr>
                <w:rFonts w:ascii="NewtonC-Bold" w:hAnsi="NewtonC-Bold" w:cs="NewtonC-Bold"/>
                <w:bCs/>
                <w:color w:val="000000"/>
                <w:sz w:val="24"/>
                <w:szCs w:val="24"/>
              </w:rPr>
              <w:t>их духовно-нравственная культура. Учебник «Основы светской этики», его структура. Истоки вежливых слов. Значение вежливости.</w:t>
            </w:r>
          </w:p>
        </w:tc>
        <w:tc>
          <w:tcPr>
            <w:tcW w:w="6379" w:type="dxa"/>
          </w:tcPr>
          <w:p w:rsidR="003D6F3C" w:rsidRPr="00773F91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="NewtonC" w:hAnsi="NewtonC" w:cs="NewtonC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</w:t>
            </w: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 этика, этикет, светский.</w:t>
            </w:r>
          </w:p>
          <w:p w:rsidR="003D6F3C" w:rsidRPr="00773F91" w:rsidRDefault="003D6F3C" w:rsidP="00270BA2">
            <w:pPr>
              <w:widowControl/>
              <w:autoSpaceDE/>
              <w:autoSpaceDN/>
              <w:spacing w:after="240"/>
              <w:jc w:val="both"/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</w:pP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Россия – Родина моя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Понятие Родины. Древняя Русь. Происхождение названий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Русь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,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русские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 Наша Родина – Россия, ее географическое положение, природа, население. Радушие и доброжелате</w:t>
            </w: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>льность россиян. Россия – много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национальное государство.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Национальность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и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раса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 Древние города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России, их памятники культуры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Родина, Россия, национальность, раса; кто такие славяне.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показывать границы РФ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</w:t>
            </w: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>Этика и этикет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. Понятия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этика, мораль (нравственность)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. Назначение этики, ее категории. Понятие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этикет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, его происхождение и назначение. Нормы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этикета, их развитие и совершенствование. Современные правила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поведения, манеры поведения человека, их характеристики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этика, этикет, манеры, нравственность (мораль).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поступкам </w:t>
            </w: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>Вежливость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. Понятия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вежливость, уважение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. Происхождение слов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здравствуйте,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спасибо, пожалуйста,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color w:val="000000"/>
                <w:sz w:val="24"/>
                <w:szCs w:val="24"/>
              </w:rPr>
              <w:t> 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Умение слушать друг друга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вежливость, уважение, тактичность, скромность.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осознанно использовать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аргументированно обосновывать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свою точку зрения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>Добро и зло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 Понятия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добро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и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зло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. Слова с корнем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добро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добро, доброта, забота, щедрость, жадность, зло, тактичность, сдержанность, благожелательность, бездушие.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>Уметь: выявлять элементы обще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о родных и близких, нуждающихся в помощи людях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Дружба и порядочность.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Понятие и проявление дружбы. Роль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доверия в укреплении дружбы. Качества настоящего друга и их проявление в повседневных отношениях.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Честность, доброта, порядочность,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друг,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приятель, товарищ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 Правила дружбы. Отношения в классном коллективе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бескорыстие, справедливость, ответственность.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выявлять общечеловеческие ценности;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Честность и искренность.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Понятия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честность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и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искренность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Из истории традиций по выявлению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честности и лжи. Значение выражений о честности («честное слово»,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«честно исполнять свой долг», «жить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по совести, честно» и др.). Что значит быть честным с самим собой, с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окружающими. Честность, правдивость и тактичность. Позитивные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качества честности. Искренность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–составная часть честности. Честность по выполнению правил поведения в школе и дома, соблюдению законов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Иметь представление о понятиях: честность, искренность, правдивость, тактичность, репутация, закон.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сравнивать и сопоставлять;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критически осмысливать свои поступки; оценивать позитивные качества честности; проявлять честность по выполнению правил поведения в школе и дома,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соблюдению законов; решать практические задачи и рассмотреть часто возникающие ситуации; соотносить иллюстрацию с текстом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Гордость и гордыня.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Понятия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гордость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и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гордыня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 Чувство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собственного достоинства человека, самоуважения. Порядочность и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скромность. Зазнайство и гордыня,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зависть. Воспитание положительных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качеств личности, тренинги. Гордость за хорошие дела и поступки героев России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гордость, гордыня, самоуважение, человечность, скромность, тщеславие.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NewtonC" w:hAnsi="NewtonC" w:cs="NewtonC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проявлять порядочность и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скромность, гордость за поступки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героев России; раскрывать авторский замысел художественного произведения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>Обычаи и обряды русского народа</w:t>
            </w:r>
            <w:r w:rsidRPr="00773F91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>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Что такое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обычай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и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обряд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 Из истории обряда бракосочетания на Руси.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обычай, обряд, помолвка, венчание, бракосочетание.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словарем в конце учебника; составлять план для сообщения; работать с разнообразными источниками информации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Терпение и труд.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Значения слова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терпение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. Что такое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>труд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терпение, труд, прилежание, старание, профессия, отдых, лень.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Уметь: заниматься </w:t>
            </w:r>
            <w:proofErr w:type="spellStart"/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самообслуживающим</w:t>
            </w:r>
            <w:proofErr w:type="spellEnd"/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Семья. </w:t>
            </w: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Семья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имя. Происхождение фамилии. Роль родителей в современной семье.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Крепость и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стабильность семьи. Родословная семьи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Иметь представление о понятиях: род, родословие, семья, фамилия, христианство, христиане.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Уметь: проявлять взаимопомощь, стремиться совершать добрые дела; соизмерять свои потребности с потребностями членов семьи;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изготовить аппликацию; ответить на вопросы анкеты; написать эссе; подготовить фотогазету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773F91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Семейные традиции. 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Italic" w:hAnsi="NewtonC-Italic" w:cs="NewtonC-Italic"/>
                <w:i/>
                <w:iCs/>
                <w:color w:val="000000"/>
                <w:sz w:val="24"/>
                <w:szCs w:val="24"/>
              </w:rPr>
              <w:t xml:space="preserve">Традиция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– передача из поколения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в поколение правил поведения в семье, семейных обычаев и обрядов.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Разнообразие традиций, собственные традиции семьи, их создание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традиция, семья, семейная этика, любовь, забота.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поддерживать дружеские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взаимоотношения в семье; обосновать свой ответ, сформулировать собственные выводы; выявить различия понятий, дать их определение; соотнести части пословиц; написать мини-сочинение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Сердце матери.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Бережное отношение детей к родителям, родным и близким. Подарочный этикет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семья, любовь, счастье, забота, терпение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проявлять внимательное</w:t>
            </w: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Правила твоей жизни.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Сознательная дисциплина учащихся в школе. Правила приема пищи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в школе. Этикет школьного праздника. Самообслуживание учащихся. Поддержание порядка и чистоты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в школе и дома, во дворе дома и на улице. Помощь детей родителям.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Распорядок дня ученика. Культура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общения сверстников. Особенности общения детей между собой и с посторонними взрослыми людьми,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соблюдение правил личной безопасности. Внимательное отношение к маленьким детям, престарелым и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>инвалидам, помощь им.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свое </w:t>
            </w: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>поведение или свою позицию, обо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сновать поступок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773F91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>Праздники народов России.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Христианские праздники. Происхождение Масленицы. Семь дней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Масленицы. Великий пост. Старинные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праздники: Пасха, Рождество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Христово, святки, Крещенский сочельник, Крещение. Праздничный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застольный этикет. Курбан-байрам,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день </w:t>
            </w:r>
            <w:proofErr w:type="spellStart"/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Сангхи</w:t>
            </w:r>
            <w:proofErr w:type="spellEnd"/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, обряды народов, свобода совести</w:t>
            </w:r>
          </w:p>
        </w:tc>
        <w:tc>
          <w:tcPr>
            <w:tcW w:w="6379" w:type="dxa"/>
          </w:tcPr>
          <w:p w:rsidR="003D6F3C" w:rsidRPr="00773F91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Иметь представление о понятиях: праздник, религия, христианство, мусульманство, буддизм, крещение, свобода совести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lastRenderedPageBreak/>
              <w:t>Уметь: выполнять правила поведения на праздниках; проявлять уважение, терпимое отношение к людям, к их религии; соблюдать праздничный застольный этикет; пользоваться справочниками и словарями оформлять и представлять результаты труда, оценивать свою деятельность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963C4A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Защитники Отечества.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23 февраля – День защитника Отечества. Состав Вооруженных сил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РФ. Страницы боевой славы Родины с ХIII до ХХ в.: Невская битва,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сражение на Чудском озере, Кул</w:t>
            </w: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>иковская битва, борьба с поляка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ми в ХVII в., подвиги полководца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А.В. Суворова, Отечественная война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181</w:t>
            </w:r>
            <w:r w:rsidRPr="00773F91">
              <w:rPr>
                <w:rFonts w:ascii="NewtonC" w:hAnsi="NewtonC" w:cs="NewtonC"/>
                <w:color w:val="000000"/>
                <w:sz w:val="24"/>
                <w:szCs w:val="24"/>
              </w:rPr>
              <w:t>2 г., Великая Отечественная вой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на 1941–1945 гг. Охрана сухопутных,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уважительно относиться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к защитникам Отечества, ветеранам Великой Отечественной войны 1945–1945 гг.; подготовить сообщение о патриотах России; определять значение красных дат календаря; планировать и контролировать учебные действия,</w:t>
            </w:r>
          </w:p>
        </w:tc>
      </w:tr>
      <w:tr w:rsidR="003D6F3C" w:rsidRPr="00195DC9" w:rsidTr="00195DC9">
        <w:trPr>
          <w:gridBefore w:val="1"/>
          <w:jc w:val="center"/>
        </w:trPr>
        <w:tc>
          <w:tcPr>
            <w:tcW w:w="735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6" w:type="dxa"/>
          </w:tcPr>
          <w:p w:rsidR="003D6F3C" w:rsidRPr="00195DC9" w:rsidRDefault="003D6F3C" w:rsidP="00195DC9">
            <w:pPr>
              <w:widowControl/>
              <w:autoSpaceDE/>
              <w:autoSpaceDN/>
              <w:adjustRightInd/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Итоговое повторение.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Основные знания и умения по этике</w:t>
            </w:r>
            <w:r w:rsidRPr="00195DC9">
              <w:rPr>
                <w:rFonts w:ascii="NewtonC-Bold" w:hAnsi="NewtonC-Bold" w:cs="NewtonC-Bol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и этикету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Знать основное содержание учебника.</w:t>
            </w:r>
            <w:r w:rsidRPr="00773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 xml:space="preserve">Иметь представление о важнейших понятиях; </w:t>
            </w:r>
          </w:p>
          <w:p w:rsidR="003D6F3C" w:rsidRPr="00195DC9" w:rsidRDefault="003D6F3C" w:rsidP="00270BA2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5DC9">
              <w:rPr>
                <w:rFonts w:ascii="NewtonC" w:hAnsi="NewtonC" w:cs="NewtonC"/>
                <w:color w:val="000000"/>
                <w:sz w:val="24"/>
                <w:szCs w:val="24"/>
              </w:rPr>
              <w:t>Уметь: ответить на вопросы, соотнеся определения с понятиями, пословицы с изученными темами; выполнить тестовые задания</w:t>
            </w:r>
          </w:p>
        </w:tc>
      </w:tr>
    </w:tbl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0150B3">
      <w:pPr>
        <w:jc w:val="center"/>
        <w:rPr>
          <w:b/>
          <w:sz w:val="28"/>
          <w:szCs w:val="28"/>
        </w:rPr>
      </w:pPr>
    </w:p>
    <w:p w:rsidR="003D6F3C" w:rsidRDefault="003D6F3C" w:rsidP="000150B3">
      <w:pPr>
        <w:jc w:val="center"/>
        <w:rPr>
          <w:b/>
          <w:sz w:val="28"/>
          <w:szCs w:val="28"/>
        </w:rPr>
      </w:pPr>
    </w:p>
    <w:p w:rsidR="003D6F3C" w:rsidRDefault="003D6F3C" w:rsidP="00015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Тематическое планирование</w:t>
      </w:r>
    </w:p>
    <w:p w:rsidR="003D6F3C" w:rsidRPr="009B0A48" w:rsidRDefault="003D6F3C" w:rsidP="00015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   (34 часа)</w:t>
      </w:r>
    </w:p>
    <w:p w:rsidR="003D6F3C" w:rsidRPr="00C80E57" w:rsidRDefault="003D6F3C" w:rsidP="000150B3">
      <w:pPr>
        <w:jc w:val="both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745"/>
        <w:gridCol w:w="1559"/>
        <w:gridCol w:w="1701"/>
        <w:gridCol w:w="2127"/>
        <w:gridCol w:w="1984"/>
        <w:gridCol w:w="1418"/>
        <w:gridCol w:w="1559"/>
        <w:gridCol w:w="850"/>
        <w:gridCol w:w="851"/>
      </w:tblGrid>
      <w:tr w:rsidR="003D6F3C" w:rsidRPr="00C80E57" w:rsidTr="0004162F">
        <w:tc>
          <w:tcPr>
            <w:tcW w:w="720" w:type="dxa"/>
            <w:vMerge w:val="restart"/>
          </w:tcPr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1620" w:type="dxa"/>
            <w:vMerge w:val="restart"/>
          </w:tcPr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45" w:type="dxa"/>
            <w:vMerge w:val="restart"/>
          </w:tcPr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Кол-во </w:t>
            </w:r>
            <w:r w:rsidRPr="000E287B">
              <w:rPr>
                <w:rFonts w:ascii="Times New Roman" w:hAnsi="Times New Roman" w:cs="Times New Roman"/>
              </w:rPr>
              <w:lastRenderedPageBreak/>
              <w:t>час.</w:t>
            </w:r>
          </w:p>
        </w:tc>
        <w:tc>
          <w:tcPr>
            <w:tcW w:w="1559" w:type="dxa"/>
            <w:vMerge w:val="restart"/>
          </w:tcPr>
          <w:p w:rsidR="003D6F3C" w:rsidRPr="000E287B" w:rsidRDefault="003D6F3C" w:rsidP="00E131B5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Тип урока</w:t>
            </w:r>
          </w:p>
        </w:tc>
        <w:tc>
          <w:tcPr>
            <w:tcW w:w="5812" w:type="dxa"/>
            <w:gridSpan w:val="3"/>
          </w:tcPr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планируемые результаты (задачи)</w:t>
            </w:r>
          </w:p>
        </w:tc>
        <w:tc>
          <w:tcPr>
            <w:tcW w:w="1418" w:type="dxa"/>
            <w:vMerge w:val="restart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основные понятия </w:t>
            </w:r>
          </w:p>
        </w:tc>
        <w:tc>
          <w:tcPr>
            <w:tcW w:w="1559" w:type="dxa"/>
            <w:vMerge w:val="restart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Вид и форма контроля</w:t>
            </w:r>
          </w:p>
        </w:tc>
        <w:tc>
          <w:tcPr>
            <w:tcW w:w="850" w:type="dxa"/>
            <w:vMerge w:val="restart"/>
          </w:tcPr>
          <w:p w:rsidR="003D6F3C" w:rsidRPr="00C80E57" w:rsidRDefault="006B40B1" w:rsidP="0004162F">
            <w:pPr>
              <w:jc w:val="center"/>
            </w:pPr>
            <w:proofErr w:type="spellStart"/>
            <w:r>
              <w:t>Дом</w:t>
            </w:r>
            <w:proofErr w:type="gramStart"/>
            <w:r>
              <w:t>.з</w:t>
            </w:r>
            <w:proofErr w:type="gramEnd"/>
            <w:r>
              <w:t>адан</w:t>
            </w:r>
            <w:proofErr w:type="spellEnd"/>
            <w:r>
              <w:t>.</w:t>
            </w:r>
          </w:p>
        </w:tc>
        <w:tc>
          <w:tcPr>
            <w:tcW w:w="851" w:type="dxa"/>
            <w:vMerge w:val="restart"/>
          </w:tcPr>
          <w:p w:rsidR="003D6F3C" w:rsidRDefault="003D6F3C" w:rsidP="0004162F">
            <w:pPr>
              <w:jc w:val="center"/>
            </w:pPr>
            <w:r>
              <w:t>Д</w:t>
            </w:r>
            <w:r w:rsidRPr="00C80E57">
              <w:t>ата урока</w:t>
            </w:r>
          </w:p>
          <w:p w:rsidR="003D6F3C" w:rsidRPr="00C80E57" w:rsidRDefault="003D6F3C" w:rsidP="0004162F">
            <w:pPr>
              <w:jc w:val="center"/>
            </w:pPr>
          </w:p>
        </w:tc>
      </w:tr>
      <w:tr w:rsidR="003D6F3C" w:rsidRPr="00C80E57" w:rsidTr="0004162F">
        <w:tc>
          <w:tcPr>
            <w:tcW w:w="720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B40B1" w:rsidRPr="000E287B" w:rsidRDefault="003D6F3C" w:rsidP="006B40B1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предметные  </w:t>
            </w:r>
          </w:p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D6F3C" w:rsidRPr="000E287B" w:rsidRDefault="003D6F3C" w:rsidP="006B40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E287B">
              <w:rPr>
                <w:rFonts w:ascii="Times New Roman" w:hAnsi="Times New Roman" w:cs="Times New Roman"/>
              </w:rPr>
              <w:lastRenderedPageBreak/>
              <w:t>метапредметные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личностные</w:t>
            </w:r>
          </w:p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  <w:vMerge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rPr>
          <w:trHeight w:val="2772"/>
        </w:trPr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Введение в предмет.</w:t>
            </w: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  <w:r w:rsidR="0061446F">
              <w:rPr>
                <w:rFonts w:ascii="Times New Roman" w:hAnsi="Times New Roman" w:cs="Times New Roman"/>
              </w:rPr>
              <w:t>-урок изучения и первичного закрепления знаний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Готовность к нравственному самосовершенствованию, духов-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ному саморазвитию</w:t>
            </w:r>
          </w:p>
        </w:tc>
        <w:tc>
          <w:tcPr>
            <w:tcW w:w="2127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готовность слушать собеседника и вести диалог; готовность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признавать возможность существования различных точек зрения на оценку событий;</w:t>
            </w: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становление гуманистических и демократических ценностных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ориентаций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Этика, этикет, светский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Учебный диалог, решение проблемной ситуации, поиск информации,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rPr>
          <w:trHeight w:val="4537"/>
        </w:trPr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2-3.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Россия – Родина моя.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УКИЗ</w:t>
            </w:r>
            <w:r w:rsidR="0061446F">
              <w:rPr>
                <w:rFonts w:ascii="Times New Roman" w:hAnsi="Times New Roman" w:cs="Times New Roman"/>
              </w:rPr>
              <w:t>-урок комплексного использования знаний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Формирование первоначальных представлений о происхождении Руси, ее географическом населении, природе, культуре.</w:t>
            </w:r>
          </w:p>
        </w:tc>
        <w:tc>
          <w:tcPr>
            <w:tcW w:w="2127" w:type="dxa"/>
            <w:vMerge w:val="restart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E287B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Умение осуществлять </w:t>
            </w:r>
            <w:r w:rsidRPr="000E287B">
              <w:rPr>
                <w:rFonts w:ascii="Times New Roman" w:hAnsi="Times New Roman" w:cs="Times New Roman"/>
                <w:b/>
              </w:rPr>
              <w:t>«анализ</w:t>
            </w:r>
            <w:r w:rsidRPr="000E287B">
              <w:rPr>
                <w:rFonts w:ascii="Times New Roman" w:hAnsi="Times New Roman" w:cs="Times New Roman"/>
              </w:rPr>
              <w:t>» текста с выделением существенных и несущественных признаков;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287B">
              <w:rPr>
                <w:rFonts w:ascii="Times New Roman" w:hAnsi="Times New Roman" w:cs="Times New Roman"/>
              </w:rPr>
              <w:t>осуществлять логическое действие «синтез», «сравнение», «обобщение»; устанавливать аналогии</w:t>
            </w:r>
            <w:r w:rsidRPr="000E287B">
              <w:rPr>
                <w:rFonts w:ascii="Times New Roman" w:hAnsi="Times New Roman" w:cs="Times New Roman"/>
                <w:b/>
              </w:rPr>
              <w:t>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строить простые рассуждения, давать характеристики поступкам;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давать определение </w:t>
            </w:r>
            <w:r w:rsidRPr="000E287B">
              <w:rPr>
                <w:rFonts w:ascii="Times New Roman" w:hAnsi="Times New Roman" w:cs="Times New Roman"/>
              </w:rPr>
              <w:lastRenderedPageBreak/>
              <w:t xml:space="preserve">понятиям: этика,  мораль, добро, зло,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от-ветственность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, долг, </w:t>
            </w:r>
            <w:proofErr w:type="spellStart"/>
            <w:r w:rsidRPr="000E287B">
              <w:rPr>
                <w:rFonts w:ascii="Times New Roman" w:hAnsi="Times New Roman" w:cs="Times New Roman"/>
              </w:rPr>
              <w:t>справед-ливость</w:t>
            </w:r>
            <w:proofErr w:type="spellEnd"/>
            <w:r w:rsidRPr="000E287B">
              <w:rPr>
                <w:rFonts w:ascii="Times New Roman" w:hAnsi="Times New Roman" w:cs="Times New Roman"/>
              </w:rPr>
              <w:t>, эгоизм, нравственность, честь, идеалы, этикет, дружба, честь и др.;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287B">
              <w:rPr>
                <w:rFonts w:ascii="Times New Roman" w:hAnsi="Times New Roman" w:cs="Times New Roman"/>
              </w:rPr>
              <w:t>выполнять творческие, поисковые задания;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устанавливать </w:t>
            </w: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причинно- следственные</w:t>
            </w:r>
            <w:r w:rsidRPr="000E287B">
              <w:rPr>
                <w:rFonts w:ascii="Times New Roman" w:hAnsi="Times New Roman" w:cs="Times New Roman"/>
              </w:rPr>
              <w:t xml:space="preserve"> связи в изучаемом тексте;</w:t>
            </w:r>
          </w:p>
          <w:p w:rsidR="003D6F3C" w:rsidRPr="000E287B" w:rsidRDefault="003D6F3C" w:rsidP="0004162F">
            <w:pPr>
              <w:jc w:val="both"/>
              <w:rPr>
                <w:rStyle w:val="a9"/>
                <w:rFonts w:ascii="Times New Roman" w:hAnsi="Times New Roman"/>
                <w:b w:val="0"/>
                <w:bCs/>
              </w:rPr>
            </w:pPr>
            <w:r w:rsidRPr="000E287B">
              <w:rPr>
                <w:rFonts w:ascii="Times New Roman" w:hAnsi="Times New Roman" w:cs="Times New Roman"/>
              </w:rPr>
              <w:t xml:space="preserve">находить существенные </w:t>
            </w:r>
            <w:proofErr w:type="spellStart"/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межпредметные</w:t>
            </w:r>
            <w:proofErr w:type="spellEnd"/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 xml:space="preserve"> связи (с чтением, ИЗО, музыкой);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обобщить текстовую информацию</w:t>
            </w:r>
            <w:r w:rsidRPr="000E287B">
              <w:rPr>
                <w:rFonts w:ascii="Times New Roman" w:hAnsi="Times New Roman" w:cs="Times New Roman"/>
              </w:rPr>
              <w:t xml:space="preserve"> и отнести её содержание к известным понятиям.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Воспитание доброжелательности, нравственности на основе духовных традиций народов России.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родина,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Россия,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sz w:val="22"/>
                <w:szCs w:val="22"/>
              </w:rPr>
              <w:t>патриот,</w:t>
            </w:r>
          </w:p>
          <w:p w:rsidR="003D6F3C" w:rsidRPr="000E287B" w:rsidRDefault="003D6F3C" w:rsidP="0004162F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287B">
              <w:rPr>
                <w:rFonts w:ascii="Times New Roman" w:hAnsi="Times New Roman" w:cs="Times New Roman"/>
                <w:sz w:val="22"/>
                <w:szCs w:val="22"/>
              </w:rPr>
              <w:t>столица, президент, государственные символы.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 беседа,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чтение,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работа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 картой,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пересказ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по опорным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словам.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rPr>
          <w:trHeight w:val="3613"/>
        </w:trPr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4-5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Этика и этикет. 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УКИЗ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Формирование первоначальных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пред-ставлений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о светской этике современной России. Умение применять правила этикета в условиях различных жизненных ситуаций</w:t>
            </w:r>
          </w:p>
        </w:tc>
        <w:tc>
          <w:tcPr>
            <w:tcW w:w="2127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Формирование уважительного отношения к окружающим, умение выбирать форму поведения в соответствии с ситуацией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Этика,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Мораль,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этикет, образец, правила этикета 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Учебный диалог, решение проблемной ситуации, поиск ин-формации, работа в группах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6-7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Вежливость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Раскрыть понятия вежливость, уважение. Умение применять правила этикета в разговорной речи</w:t>
            </w:r>
          </w:p>
        </w:tc>
        <w:tc>
          <w:tcPr>
            <w:tcW w:w="2127" w:type="dxa"/>
            <w:vMerge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Развитие этических чувств как регуляторов морального поведения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вежливость уважение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Ролевые игры,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Проект «Правила поведения в классе,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мага-зине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и т.д. (групповая работа)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rPr>
          <w:trHeight w:val="2977"/>
        </w:trPr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Добро и зло. 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Понимание значения нравственности в жизни человека и общества</w:t>
            </w:r>
          </w:p>
        </w:tc>
        <w:tc>
          <w:tcPr>
            <w:tcW w:w="2127" w:type="dxa"/>
            <w:vMerge w:val="restart"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E287B">
              <w:rPr>
                <w:rFonts w:ascii="Times New Roman" w:hAnsi="Times New Roman" w:cs="Times New Roman"/>
                <w:b/>
                <w:i/>
              </w:rPr>
              <w:t>Личностные: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умение  </w:t>
            </w:r>
            <w:r w:rsidRPr="000E287B">
              <w:rPr>
                <w:rFonts w:ascii="Times New Roman" w:hAnsi="Times New Roman" w:cs="Times New Roman"/>
                <w:iCs/>
              </w:rPr>
              <w:t>различать</w:t>
            </w:r>
            <w:r w:rsidRPr="000E28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 xml:space="preserve">основные нравственно-этические понятия; </w:t>
            </w:r>
            <w:proofErr w:type="spellStart"/>
            <w:r w:rsidRPr="000E287B">
              <w:rPr>
                <w:rFonts w:ascii="Times New Roman" w:hAnsi="Times New Roman" w:cs="Times New Roman"/>
                <w:iCs/>
              </w:rPr>
              <w:t>идеен-тифицировать</w:t>
            </w:r>
            <w:proofErr w:type="spellEnd"/>
            <w:r w:rsidRPr="000E28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 xml:space="preserve">себя с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принадлеж-ностью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к народу, стране, государству;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Cs/>
              </w:rPr>
              <w:t xml:space="preserve">проявлять </w:t>
            </w:r>
            <w:r w:rsidRPr="000E287B">
              <w:rPr>
                <w:rFonts w:ascii="Times New Roman" w:hAnsi="Times New Roman" w:cs="Times New Roman"/>
              </w:rPr>
              <w:t>понимание и уважение к ценностям культур других народов;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Cs/>
              </w:rPr>
              <w:t>проявлять</w:t>
            </w:r>
            <w:r w:rsidRPr="000E28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>интерес к культуре и истории</w:t>
            </w:r>
            <w:r w:rsidRPr="000E287B">
              <w:rPr>
                <w:rFonts w:ascii="Times New Roman" w:hAnsi="Times New Roman" w:cs="Times New Roman"/>
                <w:b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lastRenderedPageBreak/>
              <w:t>своего народа, родной страны;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Cs/>
              </w:rPr>
              <w:t>соотносить</w:t>
            </w:r>
            <w:r w:rsidRPr="000E28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 xml:space="preserve">поступок с моральной нормой; </w:t>
            </w:r>
            <w:r w:rsidRPr="000E287B">
              <w:rPr>
                <w:rFonts w:ascii="Times New Roman" w:hAnsi="Times New Roman" w:cs="Times New Roman"/>
                <w:i/>
                <w:iCs/>
              </w:rPr>
              <w:t xml:space="preserve">оценивать </w:t>
            </w:r>
            <w:r w:rsidRPr="000E287B">
              <w:rPr>
                <w:rFonts w:ascii="Times New Roman" w:hAnsi="Times New Roman" w:cs="Times New Roman"/>
              </w:rPr>
              <w:t>свои и чужие поступки (стыдно, честно, виноват, поступил правильно и др.);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Cs/>
              </w:rPr>
              <w:t>Умение анализировать и характеризовать</w:t>
            </w:r>
            <w:r w:rsidRPr="000E28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>эмоциональные состояния и чувства;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Cs/>
              </w:rPr>
              <w:t>оценивать</w:t>
            </w:r>
            <w:r w:rsidRPr="000E287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>ситуации с точки зрения правил поведения и этики;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Cs/>
              </w:rPr>
              <w:t xml:space="preserve">мотивировать </w:t>
            </w:r>
            <w:r w:rsidRPr="000E287B">
              <w:rPr>
                <w:rFonts w:ascii="Times New Roman" w:hAnsi="Times New Roman" w:cs="Times New Roman"/>
              </w:rPr>
              <w:t xml:space="preserve">свои действия; </w:t>
            </w:r>
            <w:r w:rsidRPr="000E287B">
              <w:rPr>
                <w:rFonts w:ascii="Times New Roman" w:hAnsi="Times New Roman" w:cs="Times New Roman"/>
                <w:i/>
                <w:iCs/>
              </w:rPr>
              <w:t xml:space="preserve">выражать готовность </w:t>
            </w:r>
            <w:r w:rsidRPr="000E287B">
              <w:rPr>
                <w:rFonts w:ascii="Times New Roman" w:hAnsi="Times New Roman" w:cs="Times New Roman"/>
              </w:rPr>
              <w:t>в любой ситуации поступить в соответствии с правилами поведения;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проявлять доброжелательность, доверие, внимательность, помощь при выполнение заданий; умение выражать положительное отношение к процессу познания; оценивать</w:t>
            </w:r>
            <w:r w:rsidRPr="000E287B">
              <w:rPr>
                <w:rFonts w:ascii="Times New Roman" w:hAnsi="Times New Roman" w:cs="Times New Roman"/>
                <w:b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>собственную учебную деятельность;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проявлять правила делового сотрудничества;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Умение проявлять </w:t>
            </w:r>
            <w:r w:rsidRPr="000E287B">
              <w:rPr>
                <w:rFonts w:ascii="Times New Roman" w:hAnsi="Times New Roman" w:cs="Times New Roman"/>
              </w:rPr>
              <w:lastRenderedPageBreak/>
              <w:t>терпение и доброжелательность в споре.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E287B">
              <w:rPr>
                <w:rFonts w:ascii="Times New Roman" w:hAnsi="Times New Roman" w:cs="Times New Roman"/>
                <w:b/>
                <w:i/>
              </w:rPr>
              <w:t>Коммуникативные умения: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сознательно </w:t>
            </w: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строить речевое высказывание</w:t>
            </w:r>
            <w:r w:rsidRPr="000E287B">
              <w:rPr>
                <w:rFonts w:ascii="Times New Roman" w:hAnsi="Times New Roman" w:cs="Times New Roman"/>
              </w:rPr>
              <w:t xml:space="preserve"> в соответствии учебной задачей;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формулировать</w:t>
            </w:r>
            <w:r w:rsidRPr="000E287B">
              <w:rPr>
                <w:rFonts w:ascii="Times New Roman" w:hAnsi="Times New Roman" w:cs="Times New Roman"/>
                <w:b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>точку зрения;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определить общую цель</w:t>
            </w:r>
            <w:r w:rsidRPr="000E287B">
              <w:rPr>
                <w:rFonts w:ascii="Times New Roman" w:hAnsi="Times New Roman" w:cs="Times New Roman"/>
              </w:rPr>
              <w:t xml:space="preserve"> и пути её достижения;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аргументировать</w:t>
            </w:r>
            <w:r w:rsidRPr="000E287B">
              <w:rPr>
                <w:rFonts w:ascii="Times New Roman" w:hAnsi="Times New Roman" w:cs="Times New Roman"/>
              </w:rPr>
              <w:t xml:space="preserve"> свою точку зрения;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ориентироваться на точку зрения других</w:t>
            </w:r>
            <w:r w:rsidRPr="000E287B">
              <w:rPr>
                <w:rFonts w:ascii="Times New Roman" w:hAnsi="Times New Roman" w:cs="Times New Roman"/>
              </w:rPr>
              <w:t xml:space="preserve"> людей, отличную от своей собственной, в учебной </w:t>
            </w:r>
            <w:r w:rsidRPr="000E287B">
              <w:rPr>
                <w:rFonts w:ascii="Times New Roman" w:hAnsi="Times New Roman" w:cs="Times New Roman"/>
              </w:rPr>
              <w:lastRenderedPageBreak/>
              <w:t>коммуникации;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договариваться о </w:t>
            </w: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распределении функций и ролей</w:t>
            </w:r>
            <w:r w:rsidRPr="000E287B">
              <w:rPr>
                <w:rFonts w:ascii="Times New Roman" w:hAnsi="Times New Roman" w:cs="Times New Roman"/>
              </w:rPr>
              <w:t xml:space="preserve"> в различных видах совместной деятельности (чтение по ролям, совместная подготовка дополнит. материала, создание презентаций);</w:t>
            </w:r>
          </w:p>
          <w:p w:rsidR="003D6F3C" w:rsidRPr="000E287B" w:rsidRDefault="003D6F3C" w:rsidP="0004162F">
            <w:pPr>
              <w:jc w:val="both"/>
              <w:rPr>
                <w:rStyle w:val="a9"/>
                <w:rFonts w:ascii="Times New Roman" w:hAnsi="Times New Roman"/>
                <w:bCs/>
              </w:rPr>
            </w:pPr>
            <w:r w:rsidRPr="000E287B">
              <w:rPr>
                <w:rFonts w:ascii="Times New Roman" w:hAnsi="Times New Roman" w:cs="Times New Roman"/>
              </w:rPr>
              <w:t xml:space="preserve">адекватно </w:t>
            </w: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оценить поведение окружающих, героев произведений</w:t>
            </w:r>
            <w:r w:rsidRPr="000E287B">
              <w:rPr>
                <w:rStyle w:val="a9"/>
                <w:rFonts w:ascii="Times New Roman" w:hAnsi="Times New Roman"/>
                <w:bCs/>
              </w:rPr>
              <w:t>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умение вести диалог, работать в группе.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E287B">
              <w:rPr>
                <w:rFonts w:ascii="Times New Roman" w:hAnsi="Times New Roman" w:cs="Times New Roman"/>
                <w:b/>
                <w:i/>
              </w:rPr>
              <w:t>Регулятивные умения: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сохранять учебную цель</w:t>
            </w:r>
            <w:r w:rsidRPr="000E287B">
              <w:rPr>
                <w:rFonts w:ascii="Times New Roman" w:hAnsi="Times New Roman" w:cs="Times New Roman"/>
                <w:b/>
              </w:rPr>
              <w:t>,</w:t>
            </w:r>
            <w:r w:rsidRPr="000E287B">
              <w:rPr>
                <w:rFonts w:ascii="Times New Roman" w:hAnsi="Times New Roman" w:cs="Times New Roman"/>
              </w:rPr>
              <w:t xml:space="preserve"> заданную учителем, в ходе выполнения учебной задачи;</w:t>
            </w:r>
          </w:p>
          <w:p w:rsidR="003D6F3C" w:rsidRPr="000E287B" w:rsidRDefault="003D6F3C" w:rsidP="0004162F">
            <w:pPr>
              <w:jc w:val="both"/>
              <w:rPr>
                <w:rStyle w:val="a9"/>
                <w:rFonts w:ascii="Times New Roman" w:hAnsi="Times New Roman"/>
                <w:b w:val="0"/>
                <w:bCs/>
              </w:rPr>
            </w:pPr>
            <w:r w:rsidRPr="000E287B">
              <w:rPr>
                <w:rFonts w:ascii="Times New Roman" w:hAnsi="Times New Roman" w:cs="Times New Roman"/>
              </w:rPr>
              <w:t xml:space="preserve">определять наиболее </w:t>
            </w: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эффективные способы достижения результата;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планировать</w:t>
            </w:r>
            <w:r w:rsidRPr="000E287B">
              <w:rPr>
                <w:rFonts w:ascii="Times New Roman" w:hAnsi="Times New Roman" w:cs="Times New Roman"/>
                <w:b/>
              </w:rPr>
              <w:t xml:space="preserve"> </w:t>
            </w: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последовательность учебных действий</w:t>
            </w:r>
            <w:r w:rsidRPr="000E287B">
              <w:rPr>
                <w:rFonts w:ascii="Times New Roman" w:hAnsi="Times New Roman" w:cs="Times New Roman"/>
              </w:rPr>
              <w:t xml:space="preserve"> в соответствии поставленной задачей;</w:t>
            </w:r>
          </w:p>
          <w:p w:rsidR="003D6F3C" w:rsidRPr="000E287B" w:rsidRDefault="003D6F3C" w:rsidP="0004162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самостоятельно осуществлять контроль учебной деятельности;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оценивать</w:t>
            </w:r>
            <w:r w:rsidRPr="000E287B">
              <w:rPr>
                <w:rFonts w:ascii="Times New Roman" w:hAnsi="Times New Roman" w:cs="Times New Roman"/>
                <w:b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t xml:space="preserve">учебные действия, применяя </w:t>
            </w:r>
            <w:r w:rsidRPr="000E287B">
              <w:rPr>
                <w:rFonts w:ascii="Times New Roman" w:hAnsi="Times New Roman" w:cs="Times New Roman"/>
              </w:rPr>
              <w:lastRenderedPageBreak/>
              <w:t>различные критерии оценки;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осознавать</w:t>
            </w:r>
            <w:r w:rsidRPr="000E287B">
              <w:rPr>
                <w:rStyle w:val="a9"/>
                <w:rFonts w:ascii="Times New Roman" w:hAnsi="Times New Roman"/>
                <w:bCs/>
              </w:rPr>
              <w:t xml:space="preserve"> </w:t>
            </w:r>
            <w:r w:rsidRPr="000E287B">
              <w:rPr>
                <w:rStyle w:val="a9"/>
                <w:rFonts w:ascii="Times New Roman" w:hAnsi="Times New Roman"/>
                <w:b w:val="0"/>
                <w:bCs/>
              </w:rPr>
              <w:t>способы действий</w:t>
            </w:r>
            <w:r w:rsidRPr="000E287B">
              <w:rPr>
                <w:rFonts w:ascii="Times New Roman" w:hAnsi="Times New Roman" w:cs="Times New Roman"/>
                <w:b/>
              </w:rPr>
              <w:t>,</w:t>
            </w:r>
            <w:r w:rsidRPr="000E287B">
              <w:rPr>
                <w:rFonts w:ascii="Times New Roman" w:hAnsi="Times New Roman" w:cs="Times New Roman"/>
              </w:rPr>
              <w:t xml:space="preserve"> приведших к успеху или неуспеху;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/>
                <w:iCs/>
              </w:rPr>
              <w:t xml:space="preserve">удерживать </w:t>
            </w:r>
            <w:r w:rsidRPr="000E287B">
              <w:rPr>
                <w:rFonts w:ascii="Times New Roman" w:hAnsi="Times New Roman" w:cs="Times New Roman"/>
              </w:rPr>
              <w:t>цель деятельности до получения ее результата;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  <w:i/>
                <w:iCs/>
              </w:rPr>
              <w:t xml:space="preserve">корректировать </w:t>
            </w:r>
            <w:r w:rsidRPr="000E287B">
              <w:rPr>
                <w:rFonts w:ascii="Times New Roman" w:hAnsi="Times New Roman" w:cs="Times New Roman"/>
              </w:rPr>
              <w:t xml:space="preserve">деятельность: вносить изменения в процесс с учётом возникших трудностей и ошибок;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наме-чать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способы их устранения;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287B">
              <w:rPr>
                <w:rFonts w:ascii="Times New Roman" w:hAnsi="Times New Roman" w:cs="Times New Roman"/>
                <w:i/>
                <w:iCs/>
              </w:rPr>
              <w:t xml:space="preserve">анализировать </w:t>
            </w:r>
            <w:r w:rsidRPr="000E287B">
              <w:rPr>
                <w:rFonts w:ascii="Times New Roman" w:hAnsi="Times New Roman" w:cs="Times New Roman"/>
              </w:rPr>
              <w:t>эмоциональные состояния, полученные от успешной (неуспешной) деятельности</w:t>
            </w: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Воспитание потребности в добрых делах, проявление заботы о родных и близких, нуждающихся в помощи людях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Добро, зло, забота, щедрость души, бездушие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Чтение и обсуждение русских сказок, былин, рассказов, подбор пословиц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Инсценировка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Исполнение песен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Дружба и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по-рядочность</w:t>
            </w:r>
            <w:proofErr w:type="spellEnd"/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УКИЗ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познакомить с истинным толкованием </w:t>
            </w:r>
            <w:r w:rsidRPr="000E287B">
              <w:rPr>
                <w:rFonts w:ascii="Times New Roman" w:hAnsi="Times New Roman" w:cs="Times New Roman"/>
              </w:rPr>
              <w:lastRenderedPageBreak/>
              <w:t>слова "дружба", "друг", "приятель", "товарищ";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Воспитание доброжелательности, справедливости,</w:t>
            </w:r>
            <w:r w:rsidRPr="000E28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E287B">
              <w:rPr>
                <w:rFonts w:ascii="Times New Roman" w:hAnsi="Times New Roman" w:cs="Times New Roman"/>
              </w:rPr>
              <w:lastRenderedPageBreak/>
              <w:t>уважение друг к другу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Дружба, бескорыстие, симпатия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Беседа, комментированное чтение, </w:t>
            </w:r>
            <w:r w:rsidRPr="000E287B">
              <w:rPr>
                <w:rFonts w:ascii="Times New Roman" w:hAnsi="Times New Roman" w:cs="Times New Roman"/>
              </w:rPr>
              <w:lastRenderedPageBreak/>
              <w:t>устный рассказ на тему, самостоятельная работа с источниками информации, подготовка творческой беседы с членами семьи, песни о дружбе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12-13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Честность и искренность</w:t>
            </w: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Раскрыть понятия честность и искренность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Соблюдение правил поведения в школе и дома, законов коллективной жизни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Честность искренность правдивость тактичность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Беседа, комментированное чтение, устный рассказ на тему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Гордость и гордыня</w:t>
            </w:r>
          </w:p>
        </w:tc>
        <w:tc>
          <w:tcPr>
            <w:tcW w:w="745" w:type="dxa"/>
          </w:tcPr>
          <w:p w:rsidR="003D6F3C" w:rsidRPr="000E287B" w:rsidRDefault="003D6F3C" w:rsidP="0004162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создать условия для осознания учащимися  ответственности за человеческую жизнь;</w:t>
            </w:r>
          </w:p>
          <w:p w:rsidR="003D6F3C" w:rsidRPr="000E287B" w:rsidRDefault="003D6F3C" w:rsidP="0004162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развивать самостоятельность и личную ответственность за свои поступки на основе представлений о нравственных нормах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Гордость  гордыня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чтение и обсуждение русских сказок, притч,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диалог по предложен-ной проблеме</w:t>
            </w:r>
          </w:p>
        </w:tc>
        <w:tc>
          <w:tcPr>
            <w:tcW w:w="850" w:type="dxa"/>
          </w:tcPr>
          <w:p w:rsidR="003D6F3C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Обряды и обычаи русского народа</w:t>
            </w: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Сформировать у учащихся представления о морали гражданина 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Воспитание патриотизма, любви и уважения к Отечеству, чувства гордости за свою Родину, прошлое и настоящее многонационального народа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Гражданин, права, обязанности, патриот, Конституция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Работа с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ис-точниками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, решение познавательных задач, диалог по предложенной проблеме 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Терпение и труд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Воспитывать стремление к добрым поступкам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Мораль,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нравствен-ность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87B">
              <w:rPr>
                <w:rFonts w:ascii="Times New Roman" w:hAnsi="Times New Roman" w:cs="Times New Roman"/>
              </w:rPr>
              <w:t>справедли-вость</w:t>
            </w:r>
            <w:proofErr w:type="spellEnd"/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Составление плана, групповая работа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20-21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Семья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Расширять 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представления детей о семье, роде, семейных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традициях,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реликвиях.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Воспитывать  ценностное, бережное отношение к семье.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Семья,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род,  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фамилия, родословная.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Беседа,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ком-ментирован-ное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чтение, самостоятельная работа с источниками информации, работа в группах.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22-23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Семейные традиции. 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уточнить понятия: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традиция, ритуал, забота, любовь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Формирование семейных ценностей и традиций.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традиция, ритуал,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забота, любовь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Индивид. рассказы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Сердце матери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Формирование внимательного и уважительного отношения к своим близким, маме.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Воспитание у учащихся чуткого, внимательного и уважительного отношения к своим близким, к маме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семья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любовь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счастье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забота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терпение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Учебный диалог, решение проблемной ситуации, поиск информации, работа в группах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rPr>
          <w:trHeight w:val="4712"/>
        </w:trPr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26-27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Правила твоей жизни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Сформировать у </w:t>
            </w:r>
            <w:proofErr w:type="spellStart"/>
            <w:r w:rsidRPr="000E287B">
              <w:rPr>
                <w:rFonts w:ascii="Times New Roman" w:hAnsi="Times New Roman" w:cs="Times New Roman"/>
              </w:rPr>
              <w:t>уча-щихся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пред-ставления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о моральных нормах как разновидности социальных норм, регулирующих поведение человека в обществе.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Формирование навыков выполнения основных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правил поведения учащихся на улице, дороге с целью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предупреждения детского дорожно- транспортного травматизма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знание основных моральных норм и ориентация на их выполнение;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развитие этических чувств, доброжелательности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дисциплина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беседа, комментированное чтение, устный рассказ на тему, самостоятельная работа с источниками информации, подготовка творческой беседы с членами семьи 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28-29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Праздники народов России</w:t>
            </w: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Систематизировать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и обогатить знания детей о праздниках  и традициях, обрядах разных народов России.</w:t>
            </w:r>
            <w:r w:rsidRPr="000E287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Развивать культуру поведения на праздниках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Презентации, </w:t>
            </w:r>
            <w:proofErr w:type="spellStart"/>
            <w:r w:rsidRPr="000E287B">
              <w:rPr>
                <w:rFonts w:ascii="Times New Roman" w:hAnsi="Times New Roman" w:cs="Times New Roman"/>
              </w:rPr>
              <w:t>сообщенния</w:t>
            </w:r>
            <w:proofErr w:type="spellEnd"/>
          </w:p>
        </w:tc>
        <w:tc>
          <w:tcPr>
            <w:tcW w:w="850" w:type="dxa"/>
          </w:tcPr>
          <w:p w:rsidR="003D6F3C" w:rsidRPr="00C80E57" w:rsidRDefault="003D6F3C" w:rsidP="0004162F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30-31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E287B">
              <w:rPr>
                <w:rFonts w:ascii="Times New Roman" w:hAnsi="Times New Roman" w:cs="Times New Roman"/>
              </w:rPr>
              <w:lastRenderedPageBreak/>
              <w:t>ЗащитникиОтеч</w:t>
            </w:r>
            <w:r w:rsidRPr="000E287B">
              <w:rPr>
                <w:rFonts w:ascii="Times New Roman" w:hAnsi="Times New Roman" w:cs="Times New Roman"/>
              </w:rPr>
              <w:lastRenderedPageBreak/>
              <w:t>ества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. </w:t>
            </w: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УИПЗЗ</w:t>
            </w:r>
          </w:p>
        </w:tc>
        <w:tc>
          <w:tcPr>
            <w:tcW w:w="1701" w:type="dxa"/>
          </w:tcPr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Познакомить </w:t>
            </w:r>
            <w:r w:rsidRPr="000E287B">
              <w:rPr>
                <w:rFonts w:ascii="Times New Roman" w:hAnsi="Times New Roman"/>
                <w:sz w:val="24"/>
                <w:szCs w:val="24"/>
              </w:rPr>
              <w:lastRenderedPageBreak/>
              <w:t>детей с легендарными личностями,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которые в разное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историческое время внесли свой героический вклад в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борьбу с врагом.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 xml:space="preserve">Воспитание </w:t>
            </w:r>
            <w:r w:rsidRPr="000E287B">
              <w:rPr>
                <w:rFonts w:ascii="Times New Roman" w:hAnsi="Times New Roman" w:cs="Times New Roman"/>
              </w:rPr>
              <w:lastRenderedPageBreak/>
              <w:t>патриотизма, любви и уважения к Отечеству, чувства гордости за свою Родину, прошлое и настоящее многонационального народа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 xml:space="preserve">Родина, </w:t>
            </w:r>
            <w:r w:rsidRPr="000E287B">
              <w:rPr>
                <w:rFonts w:ascii="Times New Roman" w:hAnsi="Times New Roman" w:cs="Times New Roman"/>
              </w:rPr>
              <w:lastRenderedPageBreak/>
              <w:t>Отечество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 xml:space="preserve">Беседа, </w:t>
            </w:r>
            <w:r w:rsidRPr="000E287B">
              <w:rPr>
                <w:rFonts w:ascii="Times New Roman" w:hAnsi="Times New Roman" w:cs="Times New Roman"/>
              </w:rPr>
              <w:lastRenderedPageBreak/>
              <w:t xml:space="preserve">комментированное чтение, устный рассказ на тему, работа с иллюстративным материалом, самостоятельная работа с </w:t>
            </w:r>
            <w:proofErr w:type="spellStart"/>
            <w:r w:rsidRPr="000E287B">
              <w:rPr>
                <w:rFonts w:ascii="Times New Roman" w:hAnsi="Times New Roman" w:cs="Times New Roman"/>
              </w:rPr>
              <w:t>ис-точниками</w:t>
            </w:r>
            <w:proofErr w:type="spellEnd"/>
            <w:r w:rsidRPr="000E287B">
              <w:rPr>
                <w:rFonts w:ascii="Times New Roman" w:hAnsi="Times New Roman" w:cs="Times New Roman"/>
              </w:rPr>
              <w:t xml:space="preserve"> информации, подготовка творческой беседы с членами семьи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  <w:tr w:rsidR="003D6F3C" w:rsidRPr="00C80E57" w:rsidTr="0004162F">
        <w:tc>
          <w:tcPr>
            <w:tcW w:w="7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lastRenderedPageBreak/>
              <w:t>32-34</w:t>
            </w:r>
          </w:p>
        </w:tc>
        <w:tc>
          <w:tcPr>
            <w:tcW w:w="1620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745" w:type="dxa"/>
          </w:tcPr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D6F3C" w:rsidRPr="000E287B" w:rsidRDefault="003D6F3C" w:rsidP="0004162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Выявление основных знаний и умений учащихся по курсу, проведение</w:t>
            </w:r>
          </w:p>
          <w:p w:rsidR="003D6F3C" w:rsidRPr="000E287B" w:rsidRDefault="003D6F3C" w:rsidP="0004162F">
            <w:pPr>
              <w:pStyle w:val="1"/>
              <w:rPr>
                <w:rFonts w:ascii="Times New Roman" w:hAnsi="Times New Roman"/>
              </w:rPr>
            </w:pPr>
            <w:r w:rsidRPr="000E287B">
              <w:rPr>
                <w:rFonts w:ascii="Times New Roman" w:hAnsi="Times New Roman"/>
                <w:sz w:val="24"/>
                <w:szCs w:val="24"/>
              </w:rPr>
              <w:t>их</w:t>
            </w:r>
            <w:r w:rsidRPr="000E287B">
              <w:rPr>
                <w:rFonts w:ascii="Times New Roman" w:hAnsi="Times New Roman"/>
              </w:rPr>
              <w:t xml:space="preserve"> </w:t>
            </w:r>
            <w:r w:rsidRPr="000E287B">
              <w:rPr>
                <w:rFonts w:ascii="Times New Roman" w:hAnsi="Times New Roman"/>
                <w:sz w:val="24"/>
                <w:szCs w:val="24"/>
              </w:rPr>
              <w:t>актуализации. Обобщение и систематизация знаний по курсу этики и этикета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Ответственное отношение к выполняемым заданиям</w:t>
            </w:r>
          </w:p>
        </w:tc>
        <w:tc>
          <w:tcPr>
            <w:tcW w:w="1418" w:type="dxa"/>
          </w:tcPr>
          <w:p w:rsidR="003D6F3C" w:rsidRPr="000E287B" w:rsidRDefault="003D6F3C" w:rsidP="00041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D6F3C" w:rsidRPr="000E287B" w:rsidRDefault="003D6F3C" w:rsidP="0004162F">
            <w:pPr>
              <w:jc w:val="center"/>
              <w:rPr>
                <w:rFonts w:ascii="Times New Roman" w:hAnsi="Times New Roman" w:cs="Times New Roman"/>
              </w:rPr>
            </w:pPr>
            <w:r w:rsidRPr="000E287B"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850" w:type="dxa"/>
          </w:tcPr>
          <w:p w:rsidR="003D6F3C" w:rsidRPr="00C80E57" w:rsidRDefault="003D6F3C" w:rsidP="0004162F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3D6F3C" w:rsidRPr="00C80E57" w:rsidRDefault="003D6F3C" w:rsidP="0004162F">
            <w:pPr>
              <w:jc w:val="both"/>
            </w:pPr>
          </w:p>
        </w:tc>
      </w:tr>
    </w:tbl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Pr="009C42A0" w:rsidRDefault="003D6F3C" w:rsidP="009C42A0">
      <w:pPr>
        <w:rPr>
          <w:b/>
        </w:rPr>
      </w:pPr>
    </w:p>
    <w:p w:rsidR="003D6F3C" w:rsidRPr="00AD7696" w:rsidRDefault="003D6F3C" w:rsidP="00151E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696">
        <w:rPr>
          <w:rFonts w:ascii="Times New Roman" w:hAnsi="Times New Roman" w:cs="Times New Roman"/>
          <w:b/>
          <w:sz w:val="28"/>
          <w:szCs w:val="28"/>
        </w:rPr>
        <w:t>Учебно-методический комплекс:</w:t>
      </w:r>
    </w:p>
    <w:p w:rsidR="003D6F3C" w:rsidRDefault="003D6F3C" w:rsidP="00151E95">
      <w:pPr>
        <w:jc w:val="both"/>
      </w:pPr>
    </w:p>
    <w:p w:rsidR="003D6F3C" w:rsidRPr="00277ACC" w:rsidRDefault="003D6F3C" w:rsidP="00151E9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3D6F3C" w:rsidRDefault="003D6F3C" w:rsidP="00151E95">
      <w:pPr>
        <w:widowControl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курса к учебнику М.Т.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Студеникина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«Основы духовно-нравственной культуры народов России. Основы светской этики», </w:t>
      </w:r>
      <w:r w:rsidRPr="00277ACC">
        <w:rPr>
          <w:rFonts w:ascii="Times New Roman" w:hAnsi="Times New Roman" w:cs="Times New Roman"/>
          <w:sz w:val="28"/>
          <w:szCs w:val="28"/>
        </w:rPr>
        <w:t xml:space="preserve">4 класс / авт.-сост. М.Т. </w:t>
      </w:r>
      <w:proofErr w:type="spellStart"/>
      <w:r w:rsidRPr="00277ACC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277ACC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277AC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77ACC">
        <w:rPr>
          <w:rFonts w:ascii="Times New Roman" w:hAnsi="Times New Roman" w:cs="Times New Roman"/>
          <w:sz w:val="28"/>
          <w:szCs w:val="28"/>
        </w:rPr>
        <w:t>. и доп. — М.: ООО «Русское слово — учебник», 201</w:t>
      </w:r>
      <w:r>
        <w:rPr>
          <w:rFonts w:ascii="Times New Roman" w:hAnsi="Times New Roman" w:cs="Times New Roman"/>
          <w:sz w:val="28"/>
          <w:szCs w:val="28"/>
        </w:rPr>
        <w:t>2. — 32 с. — (Начальная иннова</w:t>
      </w:r>
      <w:r w:rsidRPr="00277ACC">
        <w:rPr>
          <w:rFonts w:ascii="Times New Roman" w:hAnsi="Times New Roman" w:cs="Times New Roman"/>
          <w:sz w:val="28"/>
          <w:szCs w:val="28"/>
        </w:rPr>
        <w:t>ционная школа).</w:t>
      </w:r>
    </w:p>
    <w:p w:rsidR="003D6F3C" w:rsidRPr="00277ACC" w:rsidRDefault="003D6F3C" w:rsidP="00151E95">
      <w:pPr>
        <w:widowControl/>
        <w:ind w:left="720"/>
        <w:rPr>
          <w:rFonts w:ascii="Times New Roman" w:hAnsi="Times New Roman" w:cs="Times New Roman"/>
          <w:sz w:val="28"/>
          <w:szCs w:val="28"/>
        </w:rPr>
      </w:pPr>
    </w:p>
    <w:p w:rsidR="003D6F3C" w:rsidRDefault="003D6F3C" w:rsidP="00151E95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7696">
        <w:rPr>
          <w:rFonts w:ascii="Times New Roman" w:hAnsi="Times New Roman" w:cs="Times New Roman"/>
          <w:sz w:val="28"/>
          <w:szCs w:val="28"/>
        </w:rPr>
        <w:t xml:space="preserve">Основы религиозных культур и светской этики. Основы светской этики: учебник М.Т. </w:t>
      </w:r>
      <w:proofErr w:type="spellStart"/>
      <w:r w:rsidRPr="00AD7696">
        <w:rPr>
          <w:rFonts w:ascii="Times New Roman" w:hAnsi="Times New Roman" w:cs="Times New Roman"/>
          <w:sz w:val="28"/>
          <w:szCs w:val="28"/>
        </w:rPr>
        <w:t>Студеникина</w:t>
      </w:r>
      <w:proofErr w:type="spellEnd"/>
      <w:r w:rsidRPr="00AD7696">
        <w:rPr>
          <w:rFonts w:ascii="Times New Roman" w:hAnsi="Times New Roman" w:cs="Times New Roman"/>
          <w:sz w:val="28"/>
          <w:szCs w:val="28"/>
        </w:rPr>
        <w:t xml:space="preserve"> для 4 класса. – 4-е изд. – М</w:t>
      </w:r>
      <w:r w:rsidR="006B40B1">
        <w:rPr>
          <w:rFonts w:ascii="Times New Roman" w:hAnsi="Times New Roman" w:cs="Times New Roman"/>
          <w:sz w:val="28"/>
          <w:szCs w:val="28"/>
        </w:rPr>
        <w:t>осква: ООО «Русское слово», 2013</w:t>
      </w:r>
      <w:r w:rsidRPr="00AD7696">
        <w:rPr>
          <w:rFonts w:ascii="Times New Roman" w:hAnsi="Times New Roman" w:cs="Times New Roman"/>
          <w:sz w:val="28"/>
          <w:szCs w:val="28"/>
        </w:rPr>
        <w:t>. (Начальная инновационная школа)</w:t>
      </w:r>
    </w:p>
    <w:p w:rsidR="003D6F3C" w:rsidRDefault="003D6F3C" w:rsidP="00151E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D6F3C" w:rsidRDefault="003D6F3C" w:rsidP="00151E95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696">
        <w:rPr>
          <w:rFonts w:ascii="Times New Roman" w:hAnsi="Times New Roman" w:cs="Times New Roman"/>
          <w:sz w:val="28"/>
          <w:szCs w:val="28"/>
        </w:rPr>
        <w:t xml:space="preserve">М.Т. </w:t>
      </w:r>
      <w:proofErr w:type="spellStart"/>
      <w:r w:rsidRPr="00AD7696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AD7696">
        <w:rPr>
          <w:rFonts w:ascii="Times New Roman" w:hAnsi="Times New Roman" w:cs="Times New Roman"/>
          <w:sz w:val="28"/>
          <w:szCs w:val="28"/>
        </w:rPr>
        <w:t>. Рабочая тетрадь к учебнику «Основы светской этики» 4 класс. - 2-е изд. – Москва: ООО «Русское слово», 2014. (Начальная инновационная школа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D6F3C" w:rsidRDefault="003D6F3C" w:rsidP="009C42A0">
      <w:pPr>
        <w:pStyle w:val="Default"/>
        <w:jc w:val="both"/>
        <w:rPr>
          <w:sz w:val="28"/>
          <w:szCs w:val="28"/>
        </w:rPr>
      </w:pPr>
    </w:p>
    <w:p w:rsidR="003D6F3C" w:rsidRPr="009C42A0" w:rsidRDefault="003D6F3C" w:rsidP="009C42A0">
      <w:pPr>
        <w:tabs>
          <w:tab w:val="left" w:pos="20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42A0">
        <w:rPr>
          <w:rFonts w:ascii="Times New Roman" w:hAnsi="Times New Roman" w:cs="Times New Roman"/>
          <w:sz w:val="28"/>
          <w:szCs w:val="28"/>
        </w:rPr>
        <w:tab/>
      </w:r>
    </w:p>
    <w:p w:rsidR="003D6F3C" w:rsidRDefault="003D6F3C" w:rsidP="00FE1DBA">
      <w:pPr>
        <w:pStyle w:val="a6"/>
        <w:shd w:val="clear" w:color="auto" w:fill="FFFFFF"/>
        <w:spacing w:after="240"/>
        <w:ind w:right="6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6F3C" w:rsidRDefault="003D6F3C" w:rsidP="00FE1DBA">
      <w:pPr>
        <w:pStyle w:val="a6"/>
        <w:numPr>
          <w:ilvl w:val="1"/>
          <w:numId w:val="7"/>
        </w:numPr>
        <w:shd w:val="clear" w:color="auto" w:fill="FFFFFF"/>
        <w:spacing w:after="240"/>
        <w:ind w:right="600"/>
        <w:jc w:val="center"/>
        <w:rPr>
          <w:rFonts w:ascii="Times New Roman" w:hAnsi="Times New Roman"/>
          <w:b/>
          <w:bCs/>
          <w:sz w:val="28"/>
          <w:szCs w:val="28"/>
        </w:rPr>
      </w:pPr>
      <w:r w:rsidRPr="001E673A">
        <w:rPr>
          <w:rFonts w:ascii="Times New Roman" w:hAnsi="Times New Roman"/>
          <w:b/>
          <w:bCs/>
          <w:sz w:val="28"/>
          <w:szCs w:val="28"/>
        </w:rPr>
        <w:t>ПЛАНИРУЕМЫЕ РЕЗУЛЬТАТЫ ОСВОЕНИЯ ПРОГРАММЫ</w:t>
      </w:r>
      <w:r>
        <w:rPr>
          <w:rFonts w:ascii="Times New Roman" w:hAnsi="Times New Roman"/>
          <w:b/>
          <w:bCs/>
          <w:sz w:val="28"/>
          <w:szCs w:val="28"/>
        </w:rPr>
        <w:t xml:space="preserve">  ПО СВЕТСКОЙ ЭТИКЕ</w:t>
      </w:r>
    </w:p>
    <w:p w:rsidR="003D6F3C" w:rsidRDefault="003D6F3C" w:rsidP="00FE1DBA">
      <w:pPr>
        <w:pStyle w:val="a6"/>
        <w:shd w:val="clear" w:color="auto" w:fill="FFFFFF"/>
        <w:spacing w:after="240"/>
        <w:ind w:left="1080" w:right="60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 КОНЦУ 4 КЛАССА</w:t>
      </w:r>
    </w:p>
    <w:p w:rsidR="003D6F3C" w:rsidRDefault="003D6F3C" w:rsidP="00FE1DBA">
      <w:pPr>
        <w:pStyle w:val="a6"/>
        <w:shd w:val="clear" w:color="auto" w:fill="FFFFFF"/>
        <w:spacing w:after="240"/>
        <w:ind w:left="1080" w:right="6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6F3C" w:rsidRPr="00285992" w:rsidRDefault="003D6F3C" w:rsidP="00285992">
      <w:pPr>
        <w:pStyle w:val="a6"/>
        <w:shd w:val="clear" w:color="auto" w:fill="FFFFFF"/>
        <w:spacing w:after="240"/>
        <w:ind w:left="1080" w:right="60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Pr="00285992">
        <w:rPr>
          <w:rFonts w:ascii="Times New Roman" w:hAnsi="Times New Roman"/>
          <w:bCs/>
          <w:sz w:val="28"/>
          <w:szCs w:val="28"/>
        </w:rPr>
        <w:t xml:space="preserve"> результатам освоения курса следует отнести:</w:t>
      </w:r>
    </w:p>
    <w:p w:rsidR="003D6F3C" w:rsidRPr="00FC12BD" w:rsidRDefault="003D6F3C" w:rsidP="00FE1DBA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Личностные </w:t>
      </w: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результаты</w:t>
      </w:r>
    </w:p>
    <w:p w:rsidR="003D6F3C" w:rsidRPr="00420A0A" w:rsidRDefault="003D6F3C" w:rsidP="00FE1DB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Default="003D6F3C" w:rsidP="00FE1DB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6543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</w:t>
      </w:r>
      <w:r w:rsidRPr="002D6543">
        <w:rPr>
          <w:rFonts w:ascii="Times New Roman" w:hAnsi="Times New Roman" w:cs="Times New Roman"/>
          <w:sz w:val="24"/>
          <w:szCs w:val="24"/>
        </w:rPr>
        <w:softHyphen/>
        <w:t>ти, чувства гордости за свою Родину</w:t>
      </w:r>
      <w:r>
        <w:rPr>
          <w:rFonts w:ascii="Times New Roman" w:hAnsi="Times New Roman" w:cs="Times New Roman"/>
          <w:sz w:val="24"/>
          <w:szCs w:val="24"/>
        </w:rPr>
        <w:t>, российский народ и историю России</w:t>
      </w:r>
      <w:r w:rsidRPr="002D6543">
        <w:rPr>
          <w:rFonts w:ascii="Times New Roman" w:hAnsi="Times New Roman" w:cs="Times New Roman"/>
          <w:sz w:val="24"/>
          <w:szCs w:val="24"/>
        </w:rPr>
        <w:t>;</w:t>
      </w:r>
    </w:p>
    <w:p w:rsidR="003D6F3C" w:rsidRDefault="003D6F3C" w:rsidP="00FE1DB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семейных ценностей;</w:t>
      </w:r>
    </w:p>
    <w:p w:rsidR="003D6F3C" w:rsidRDefault="003D6F3C" w:rsidP="00FE1DB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Становление гуманистических и демократических ценностных ориентаций;</w:t>
      </w:r>
    </w:p>
    <w:p w:rsidR="003D6F3C" w:rsidRDefault="003D6F3C" w:rsidP="00FE1DB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09C7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7A09C7">
        <w:rPr>
          <w:rFonts w:ascii="Times New Roman" w:hAnsi="Times New Roman" w:cs="Times New Roman"/>
          <w:sz w:val="24"/>
          <w:szCs w:val="24"/>
        </w:rPr>
        <w:softHyphen/>
        <w:t>верия и уважения к истории и культуре всех народов;</w:t>
      </w:r>
    </w:p>
    <w:p w:rsidR="003D6F3C" w:rsidRPr="007A09C7" w:rsidRDefault="003D6F3C" w:rsidP="00FE1DB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этических чувств,</w:t>
      </w:r>
      <w:r w:rsidRPr="007A09C7">
        <w:rPr>
          <w:rFonts w:ascii="Times New Roman" w:hAnsi="Times New Roman" w:cs="Times New Roman"/>
          <w:sz w:val="24"/>
          <w:szCs w:val="24"/>
        </w:rPr>
        <w:t xml:space="preserve"> доброжелательности и эмоционально-нрав</w:t>
      </w:r>
      <w:r w:rsidRPr="007A09C7">
        <w:rPr>
          <w:rFonts w:ascii="Times New Roman" w:hAnsi="Times New Roman" w:cs="Times New Roman"/>
          <w:sz w:val="24"/>
          <w:szCs w:val="24"/>
        </w:rPr>
        <w:softHyphen/>
        <w:t xml:space="preserve">ственной отзывчивости, понимания и сопереживания чувствам </w:t>
      </w:r>
      <w:r>
        <w:rPr>
          <w:rFonts w:ascii="Times New Roman" w:hAnsi="Times New Roman" w:cs="Times New Roman"/>
          <w:sz w:val="24"/>
          <w:szCs w:val="24"/>
        </w:rPr>
        <w:t xml:space="preserve">других людей. </w:t>
      </w:r>
    </w:p>
    <w:p w:rsidR="003D6F3C" w:rsidRDefault="003D6F3C" w:rsidP="00FE1DB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Default="003D6F3C" w:rsidP="00FE1DB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 результаты</w:t>
      </w:r>
    </w:p>
    <w:p w:rsidR="003D6F3C" w:rsidRPr="00420A0A" w:rsidRDefault="003D6F3C" w:rsidP="00FE1DB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к нравственному самосовершенствованию, духовному саморазвитию;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понимание значения нравственности в жизни человека и общества;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об исторической роли этики в Российской культуре;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осознание ценности человеческой жизни.</w:t>
      </w:r>
    </w:p>
    <w:p w:rsidR="003D6F3C" w:rsidRDefault="003D6F3C" w:rsidP="00FE1DB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Default="003D6F3C" w:rsidP="00FE1DB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результаты</w:t>
      </w:r>
    </w:p>
    <w:p w:rsidR="003D6F3C" w:rsidRPr="00420A0A" w:rsidRDefault="003D6F3C" w:rsidP="00FE1DBA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различных точек зрения на оценку событий;</w:t>
      </w:r>
    </w:p>
    <w:p w:rsidR="003D6F3C" w:rsidRPr="00985486" w:rsidRDefault="003D6F3C" w:rsidP="00FE1DBA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</w:t>
      </w:r>
      <w:r>
        <w:rPr>
          <w:rFonts w:ascii="Times New Roman" w:hAnsi="Times New Roman" w:cs="Times New Roman"/>
          <w:color w:val="000000"/>
          <w:sz w:val="24"/>
          <w:szCs w:val="24"/>
        </w:rPr>
        <w:t>тствии с содержанием конкретно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 учебного предмета.</w:t>
      </w:r>
    </w:p>
    <w:p w:rsidR="003D6F3C" w:rsidRPr="009C42A0" w:rsidRDefault="003D6F3C" w:rsidP="00527F45">
      <w:pPr>
        <w:jc w:val="both"/>
        <w:rPr>
          <w:rFonts w:ascii="Times New Roman" w:hAnsi="Times New Roman" w:cs="Times New Roman"/>
        </w:rPr>
      </w:pPr>
    </w:p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151E9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3D6F3C" w:rsidRDefault="003D6F3C" w:rsidP="00151E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творческих работ: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– Родина моя.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правил (кодекса) дружбы.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родословная.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Мини-сочинение «Моя семья».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Семейные традиции.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праздники.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Защитники Отечества.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 и зло в русских народных сказках.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что значит настоящий, верный друг.</w:t>
      </w:r>
    </w:p>
    <w:p w:rsidR="003D6F3C" w:rsidRDefault="003D6F3C" w:rsidP="00151E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Default="003D6F3C" w:rsidP="00151E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проектов:</w:t>
      </w:r>
    </w:p>
    <w:p w:rsidR="003D6F3C" w:rsidRDefault="003D6F3C" w:rsidP="00151E9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Семейные праздники.</w:t>
      </w:r>
    </w:p>
    <w:p w:rsidR="003D6F3C" w:rsidRDefault="003D6F3C" w:rsidP="00151E9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прадедушка – участник Великой Отечественной войны.</w:t>
      </w:r>
    </w:p>
    <w:p w:rsidR="003D6F3C" w:rsidRDefault="003D6F3C" w:rsidP="00151E9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поведения в школе (в общественных местах, в транспорте).</w:t>
      </w:r>
    </w:p>
    <w:p w:rsidR="003D6F3C" w:rsidRPr="006E2831" w:rsidRDefault="003D6F3C" w:rsidP="00527F4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Всюду добрые люди вокруг…</w:t>
      </w:r>
    </w:p>
    <w:sectPr w:rsidR="003D6F3C" w:rsidRPr="006E2831" w:rsidSect="006E2831">
      <w:pgSz w:w="16838" w:h="11906" w:orient="landscape"/>
      <w:pgMar w:top="993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C5841"/>
    <w:multiLevelType w:val="hybridMultilevel"/>
    <w:tmpl w:val="C8C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5D77BD"/>
    <w:multiLevelType w:val="hybridMultilevel"/>
    <w:tmpl w:val="F2E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9D7093"/>
    <w:multiLevelType w:val="hybridMultilevel"/>
    <w:tmpl w:val="E10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8764C1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864027"/>
    <w:multiLevelType w:val="hybridMultilevel"/>
    <w:tmpl w:val="1748A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32950"/>
    <w:multiLevelType w:val="hybridMultilevel"/>
    <w:tmpl w:val="A33A7556"/>
    <w:lvl w:ilvl="0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F45"/>
    <w:rsid w:val="0001462D"/>
    <w:rsid w:val="000150B3"/>
    <w:rsid w:val="0004162F"/>
    <w:rsid w:val="000441E3"/>
    <w:rsid w:val="00063465"/>
    <w:rsid w:val="0008784B"/>
    <w:rsid w:val="000A1F42"/>
    <w:rsid w:val="000E287B"/>
    <w:rsid w:val="000F41CB"/>
    <w:rsid w:val="00143053"/>
    <w:rsid w:val="00151E95"/>
    <w:rsid w:val="00195DC9"/>
    <w:rsid w:val="00196CBF"/>
    <w:rsid w:val="001A3A9E"/>
    <w:rsid w:val="001D71BD"/>
    <w:rsid w:val="001E5404"/>
    <w:rsid w:val="001E673A"/>
    <w:rsid w:val="001F43EF"/>
    <w:rsid w:val="00222062"/>
    <w:rsid w:val="002526C4"/>
    <w:rsid w:val="00270BA2"/>
    <w:rsid w:val="00277ACC"/>
    <w:rsid w:val="00285992"/>
    <w:rsid w:val="00292CD9"/>
    <w:rsid w:val="002A6CEA"/>
    <w:rsid w:val="002D6543"/>
    <w:rsid w:val="00324FEB"/>
    <w:rsid w:val="00391A82"/>
    <w:rsid w:val="003D6F3C"/>
    <w:rsid w:val="00414CEE"/>
    <w:rsid w:val="00420A0A"/>
    <w:rsid w:val="004451CD"/>
    <w:rsid w:val="004910BC"/>
    <w:rsid w:val="004A33BB"/>
    <w:rsid w:val="004D43C9"/>
    <w:rsid w:val="004F4D35"/>
    <w:rsid w:val="00527F45"/>
    <w:rsid w:val="005566B3"/>
    <w:rsid w:val="005619CC"/>
    <w:rsid w:val="005673E4"/>
    <w:rsid w:val="005D2EC8"/>
    <w:rsid w:val="006010A4"/>
    <w:rsid w:val="0061446F"/>
    <w:rsid w:val="0064618D"/>
    <w:rsid w:val="0067182C"/>
    <w:rsid w:val="00695D53"/>
    <w:rsid w:val="006B40B1"/>
    <w:rsid w:val="006E2831"/>
    <w:rsid w:val="007172B1"/>
    <w:rsid w:val="00717EDE"/>
    <w:rsid w:val="00747113"/>
    <w:rsid w:val="00773F91"/>
    <w:rsid w:val="007A09C7"/>
    <w:rsid w:val="007B0F00"/>
    <w:rsid w:val="007D5876"/>
    <w:rsid w:val="008134B4"/>
    <w:rsid w:val="00834B20"/>
    <w:rsid w:val="00851949"/>
    <w:rsid w:val="00881B71"/>
    <w:rsid w:val="00892F63"/>
    <w:rsid w:val="008A594E"/>
    <w:rsid w:val="008F0D78"/>
    <w:rsid w:val="009266EF"/>
    <w:rsid w:val="0094568E"/>
    <w:rsid w:val="00963C4A"/>
    <w:rsid w:val="00985486"/>
    <w:rsid w:val="009A2FEB"/>
    <w:rsid w:val="009A5DAE"/>
    <w:rsid w:val="009B0A48"/>
    <w:rsid w:val="009C42A0"/>
    <w:rsid w:val="009C4C36"/>
    <w:rsid w:val="009D79EF"/>
    <w:rsid w:val="009F1EB5"/>
    <w:rsid w:val="00A146E0"/>
    <w:rsid w:val="00A4314A"/>
    <w:rsid w:val="00A61ACB"/>
    <w:rsid w:val="00A71A44"/>
    <w:rsid w:val="00AD7696"/>
    <w:rsid w:val="00B55A67"/>
    <w:rsid w:val="00B63DF4"/>
    <w:rsid w:val="00B80F54"/>
    <w:rsid w:val="00BE1B3D"/>
    <w:rsid w:val="00C33570"/>
    <w:rsid w:val="00C80E57"/>
    <w:rsid w:val="00CB607B"/>
    <w:rsid w:val="00CC763C"/>
    <w:rsid w:val="00CF08F2"/>
    <w:rsid w:val="00CF690F"/>
    <w:rsid w:val="00DB67FC"/>
    <w:rsid w:val="00DC0A9E"/>
    <w:rsid w:val="00E131B5"/>
    <w:rsid w:val="00E408A0"/>
    <w:rsid w:val="00E44182"/>
    <w:rsid w:val="00E844BE"/>
    <w:rsid w:val="00ED32B4"/>
    <w:rsid w:val="00ED3ABC"/>
    <w:rsid w:val="00EE67BD"/>
    <w:rsid w:val="00EE79A7"/>
    <w:rsid w:val="00F570B4"/>
    <w:rsid w:val="00F6009A"/>
    <w:rsid w:val="00F70EEB"/>
    <w:rsid w:val="00F72B3E"/>
    <w:rsid w:val="00F72EB1"/>
    <w:rsid w:val="00F768D3"/>
    <w:rsid w:val="00F82EC4"/>
    <w:rsid w:val="00FA177F"/>
    <w:rsid w:val="00FC12BD"/>
    <w:rsid w:val="00FD5A57"/>
    <w:rsid w:val="00FE1DBA"/>
    <w:rsid w:val="00FE45E4"/>
    <w:rsid w:val="00FE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7F45"/>
    <w:rPr>
      <w:rFonts w:ascii="Tahoma" w:eastAsia="Calibri" w:hAnsi="Tahoma" w:cs="Times New Roman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527F4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ED32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spacing0">
    <w:name w:val="msonospacing"/>
    <w:uiPriority w:val="99"/>
    <w:rsid w:val="008134B4"/>
    <w:rPr>
      <w:rFonts w:eastAsia="Times New Roman"/>
      <w:sz w:val="22"/>
      <w:szCs w:val="22"/>
      <w:lang w:eastAsia="zh-CN"/>
    </w:rPr>
  </w:style>
  <w:style w:type="paragraph" w:styleId="a6">
    <w:name w:val="List Paragraph"/>
    <w:basedOn w:val="a"/>
    <w:uiPriority w:val="99"/>
    <w:qFormat/>
    <w:rsid w:val="002D6543"/>
    <w:pPr>
      <w:ind w:left="720"/>
      <w:contextualSpacing/>
    </w:pPr>
  </w:style>
  <w:style w:type="paragraph" w:customStyle="1" w:styleId="Default">
    <w:name w:val="Default"/>
    <w:uiPriority w:val="99"/>
    <w:rsid w:val="009C42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4">
    <w:name w:val="Заголовок 24"/>
    <w:basedOn w:val="a"/>
    <w:uiPriority w:val="99"/>
    <w:rsid w:val="00143053"/>
    <w:pPr>
      <w:widowControl/>
      <w:autoSpaceDE/>
      <w:autoSpaceDN/>
      <w:adjustRightInd/>
      <w:spacing w:line="225" w:lineRule="atLeast"/>
      <w:outlineLvl w:val="2"/>
    </w:pPr>
    <w:rPr>
      <w:rFonts w:ascii="PT Serif" w:eastAsia="Calibri" w:hAnsi="PT Serif" w:cs="Times New Roman"/>
      <w:sz w:val="23"/>
      <w:szCs w:val="23"/>
    </w:rPr>
  </w:style>
  <w:style w:type="paragraph" w:customStyle="1" w:styleId="Style2">
    <w:name w:val="Style2"/>
    <w:basedOn w:val="a"/>
    <w:uiPriority w:val="99"/>
    <w:rsid w:val="00F70EEB"/>
    <w:pPr>
      <w:spacing w:line="206" w:lineRule="exact"/>
      <w:jc w:val="center"/>
    </w:pPr>
    <w:rPr>
      <w:rFonts w:ascii="Verdana" w:hAnsi="Verdana" w:cs="Times New Roman"/>
      <w:sz w:val="24"/>
      <w:szCs w:val="24"/>
    </w:rPr>
  </w:style>
  <w:style w:type="character" w:customStyle="1" w:styleId="FontStyle15">
    <w:name w:val="Font Style15"/>
    <w:uiPriority w:val="99"/>
    <w:rsid w:val="00F70EEB"/>
    <w:rPr>
      <w:rFonts w:ascii="Times New Roman" w:hAnsi="Times New Roman"/>
      <w:b/>
      <w:i/>
      <w:sz w:val="18"/>
    </w:rPr>
  </w:style>
  <w:style w:type="paragraph" w:styleId="a7">
    <w:name w:val="Plain Text"/>
    <w:basedOn w:val="a"/>
    <w:link w:val="a8"/>
    <w:uiPriority w:val="99"/>
    <w:rsid w:val="00420A0A"/>
    <w:pPr>
      <w:widowControl/>
      <w:autoSpaceDE/>
      <w:autoSpaceDN/>
      <w:adjustRightInd/>
    </w:pPr>
    <w:rPr>
      <w:rFonts w:ascii="Courier New" w:eastAsia="Calibri" w:hAnsi="Courier New" w:cs="Times New Roman"/>
      <w:lang/>
    </w:rPr>
  </w:style>
  <w:style w:type="character" w:customStyle="1" w:styleId="a8">
    <w:name w:val="Текст Знак"/>
    <w:link w:val="a7"/>
    <w:uiPriority w:val="99"/>
    <w:locked/>
    <w:rsid w:val="00420A0A"/>
    <w:rPr>
      <w:rFonts w:ascii="Courier New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292CD9"/>
    <w:pPr>
      <w:spacing w:line="235" w:lineRule="exact"/>
      <w:ind w:hanging="998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92CD9"/>
    <w:rPr>
      <w:rFonts w:ascii="Times New Roman" w:hAnsi="Times New Roman"/>
      <w:b/>
      <w:sz w:val="20"/>
    </w:rPr>
  </w:style>
  <w:style w:type="paragraph" w:customStyle="1" w:styleId="1">
    <w:name w:val="Без интервала1"/>
    <w:uiPriority w:val="99"/>
    <w:rsid w:val="000150B3"/>
    <w:rPr>
      <w:rFonts w:eastAsia="Times New Roman"/>
      <w:sz w:val="22"/>
      <w:szCs w:val="22"/>
      <w:lang w:eastAsia="en-US"/>
    </w:rPr>
  </w:style>
  <w:style w:type="character" w:styleId="a9">
    <w:name w:val="Strong"/>
    <w:uiPriority w:val="99"/>
    <w:qFormat/>
    <w:locked/>
    <w:rsid w:val="000150B3"/>
    <w:rPr>
      <w:rFonts w:cs="Times New Roman"/>
      <w:b/>
    </w:rPr>
  </w:style>
  <w:style w:type="character" w:customStyle="1" w:styleId="FontStyle22">
    <w:name w:val="Font Style22"/>
    <w:rsid w:val="009D79EF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D79EF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7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05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20</Pages>
  <Words>5664</Words>
  <Characters>32285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2015-02-16T12:01:00Z</cp:lastPrinted>
  <dcterms:created xsi:type="dcterms:W3CDTF">2012-08-31T04:03:00Z</dcterms:created>
  <dcterms:modified xsi:type="dcterms:W3CDTF">2015-10-16T21:12:00Z</dcterms:modified>
</cp:coreProperties>
</file>